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微软雅黑" w:cs="Times New Roman"/>
          <w:b/>
          <w:sz w:val="36"/>
          <w:szCs w:val="36"/>
        </w:rPr>
        <w:t>上海市“星光计划”第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val="en-US" w:eastAsia="zh-CN"/>
        </w:rPr>
        <w:t>十</w:t>
      </w:r>
      <w:r>
        <w:rPr>
          <w:rFonts w:hint="eastAsia" w:ascii="Times New Roman" w:hAnsi="Times New Roman" w:eastAsia="微软雅黑" w:cs="Times New Roman"/>
          <w:b/>
          <w:sz w:val="36"/>
          <w:szCs w:val="36"/>
        </w:rPr>
        <w:t>届职业院校技能大赛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  <w:t>（</w:t>
      </w:r>
      <w:r>
        <w:rPr>
          <w:rFonts w:hint="eastAsia" w:eastAsia="微软雅黑" w:cs="Times New Roman"/>
          <w:b/>
          <w:sz w:val="36"/>
          <w:szCs w:val="36"/>
          <w:lang w:val="en-US" w:eastAsia="zh-CN"/>
        </w:rPr>
        <w:t>中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val="en-US" w:eastAsia="zh-CN"/>
        </w:rPr>
        <w:t>职组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  <w:t>《实用美术设计》赛项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赛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务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手</w:t>
      </w:r>
    </w:p>
    <w:p>
      <w:pPr>
        <w:jc w:val="center"/>
        <w:rPr>
          <w:rFonts w:hint="default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册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418" w:bottom="1440" w:left="1418" w:header="851" w:footer="687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32"/>
          <w:szCs w:val="32"/>
        </w:rPr>
        <w:t>二〇二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bCs/>
          <w:sz w:val="32"/>
          <w:szCs w:val="32"/>
        </w:rPr>
        <w:t>年三月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微软雅黑" w:cs="Times New Roman"/>
          <w:b/>
          <w:sz w:val="32"/>
          <w:szCs w:val="32"/>
        </w:rPr>
        <w:t>上海市“星光计划”第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微软雅黑" w:cs="Times New Roman"/>
          <w:b/>
          <w:sz w:val="32"/>
          <w:szCs w:val="32"/>
        </w:rPr>
        <w:t>届职业院校技能大赛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  <w:t>（</w:t>
      </w:r>
      <w:r>
        <w:rPr>
          <w:rFonts w:hint="eastAsia" w:eastAsia="微软雅黑" w:cs="Times New Roman"/>
          <w:b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职组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  <w:t>）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《实用美术设计》赛项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赛务手册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一、比赛时间地点安排</w:t>
      </w:r>
    </w:p>
    <w:tbl>
      <w:tblPr>
        <w:tblStyle w:val="9"/>
        <w:tblW w:w="53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3880"/>
        <w:gridCol w:w="208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1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比赛时间</w:t>
            </w: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1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2023年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上海市逸夫职业技术学校静安分部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（静安区万航渡路435号）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上午场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08：00-11：00</w:t>
            </w:r>
          </w:p>
        </w:tc>
        <w:tc>
          <w:tcPr>
            <w:tcW w:w="7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51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1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下午场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13：00-16：00</w:t>
            </w:r>
          </w:p>
        </w:tc>
        <w:tc>
          <w:tcPr>
            <w:tcW w:w="7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二、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比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赛轮转方案</w:t>
      </w:r>
    </w:p>
    <w:tbl>
      <w:tblPr>
        <w:tblStyle w:val="9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40"/>
        <w:gridCol w:w="1746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安排</w:t>
            </w: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第一轮报到时间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00—7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: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  <w:t>45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各校领队和参赛选手报到，抽取比赛选手号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号楼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号楼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  <w:t>3101、3103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第一轮比赛时间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: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  <w:t>00-11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: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  <w:t>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模块一：平面设计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比赛地点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1楼104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楼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考场清场、选手休息，公布下一轮竞赛名单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休息室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号楼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（地下一楼）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第二轮报到时间</w:t>
            </w:r>
            <w:r>
              <w:rPr>
                <w:rFonts w:hint="eastAsia" w:ascii="宋体" w:hAnsi="宋体"/>
                <w:color w:val="000000"/>
                <w:sz w:val="24"/>
              </w:rPr>
              <w:t>12:30-12:45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各校领队和参赛选手报到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报到地点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号楼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准备室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号楼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  <w:t>3101、3103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第二轮比赛时间</w:t>
            </w:r>
            <w:r>
              <w:rPr>
                <w:rFonts w:hint="eastAsia" w:ascii="宋体" w:hAnsi="宋体"/>
                <w:color w:val="000000"/>
                <w:sz w:val="24"/>
              </w:rPr>
              <w:t>13:00—16:00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模块二：立体造型设计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比赛地点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1楼105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楼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Hans"/>
              </w:rPr>
              <w:t>206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三、赛场示意图、交通方式及联系人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1、赛场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说明及</w:t>
      </w:r>
      <w:r>
        <w:rPr>
          <w:rFonts w:hint="eastAsia" w:ascii="仿宋" w:hAnsi="仿宋" w:eastAsia="仿宋" w:cs="仿宋"/>
          <w:b/>
          <w:sz w:val="24"/>
          <w:szCs w:val="24"/>
        </w:rPr>
        <w:t>示意图</w:t>
      </w:r>
    </w:p>
    <w:p>
      <w:pPr>
        <w:numPr>
          <w:ilvl w:val="0"/>
          <w:numId w:val="0"/>
        </w:numPr>
        <w:rPr>
          <w:rFonts w:eastAsia="楷体_GB2312"/>
          <w:sz w:val="28"/>
          <w:szCs w:val="28"/>
        </w:rPr>
      </w:pPr>
      <w:r>
        <w:rPr>
          <w:rFonts w:hint="default" w:eastAsia="楷体_GB2312"/>
          <w:sz w:val="28"/>
          <w:szCs w:val="28"/>
        </w:rPr>
        <w:t>（1）</w:t>
      </w:r>
      <w:r>
        <w:rPr>
          <w:rFonts w:hint="eastAsia" w:eastAsia="楷体_GB2312"/>
          <w:sz w:val="28"/>
          <w:szCs w:val="28"/>
        </w:rPr>
        <w:t>模块一：平面设计赛场</w:t>
      </w:r>
      <w:r>
        <w:rPr>
          <w:rFonts w:eastAsia="楷体_GB2312"/>
          <w:sz w:val="28"/>
          <w:szCs w:val="28"/>
        </w:rPr>
        <w:t>示意图</w:t>
      </w:r>
    </w:p>
    <w:p>
      <w:pPr>
        <w:rPr>
          <w:rFonts w:hint="default" w:ascii="仿宋" w:hAnsi="仿宋" w:eastAsia="仿宋" w:cs="仿宋"/>
          <w:kern w:val="0"/>
          <w:sz w:val="24"/>
          <w:szCs w:val="24"/>
        </w:rPr>
      </w:pPr>
      <w:r>
        <w:rPr>
          <w:rFonts w:hint="eastAsia" w:eastAsia="楷体_GB2312"/>
          <w:sz w:val="28"/>
          <w:szCs w:val="28"/>
        </w:rPr>
        <w:drawing>
          <wp:inline distT="0" distB="0" distL="114300" distR="114300">
            <wp:extent cx="3873500" cy="4316095"/>
            <wp:effectExtent l="0" t="0" r="12700" b="1905"/>
            <wp:docPr id="10" name="图片 3" descr="C:\Users\Warehouse_PC\Desktop\未标题-3.jpg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C:\Users\Warehouse_PC\Desktop\未标题-3.jpg未标题-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kern w:val="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模块二</w:t>
      </w:r>
      <w:r>
        <w:rPr>
          <w:rFonts w:hint="eastAsia" w:eastAsia="楷体_GB2312"/>
          <w:sz w:val="28"/>
          <w:szCs w:val="28"/>
        </w:rPr>
        <w:t>：立体造型设计赛场</w:t>
      </w:r>
      <w:r>
        <w:rPr>
          <w:rFonts w:eastAsia="楷体_GB2312"/>
          <w:sz w:val="28"/>
          <w:szCs w:val="28"/>
        </w:rPr>
        <w:t>示意图</w:t>
      </w:r>
    </w:p>
    <w:p>
      <w:pPr>
        <w:pStyle w:val="2"/>
        <w:numPr>
          <w:ilvl w:val="0"/>
          <w:numId w:val="0"/>
        </w:numPr>
        <w:rPr>
          <w:rFonts w:hint="default"/>
        </w:rPr>
      </w:pPr>
      <w:r>
        <w:rPr>
          <w:rFonts w:hint="default"/>
        </w:rPr>
        <w:t xml:space="preserve">     </w:t>
      </w:r>
      <w:r>
        <w:rPr>
          <w:rFonts w:hint="eastAsia" w:eastAsia="楷体_GB2312"/>
          <w:sz w:val="28"/>
          <w:szCs w:val="28"/>
        </w:rPr>
        <w:drawing>
          <wp:inline distT="0" distB="0" distL="114300" distR="114300">
            <wp:extent cx="4546600" cy="2792730"/>
            <wp:effectExtent l="0" t="0" r="0" b="1270"/>
            <wp:docPr id="11" name="图片 4" descr="C:\Users\Warehouse_PC\Desktop\未标题-2.jpg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C:\Users\Warehouse_PC\Desktop\未标题-2.jpg未标题-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2、</w:t>
      </w:r>
      <w:r>
        <w:rPr>
          <w:rFonts w:hint="eastAsia" w:ascii="仿宋" w:hAnsi="仿宋" w:eastAsia="仿宋" w:cs="仿宋"/>
          <w:b/>
          <w:sz w:val="24"/>
          <w:szCs w:val="24"/>
          <w:highlight w:val="none"/>
          <w:lang w:val="en-US" w:eastAsia="zh-Hans"/>
        </w:rPr>
        <w:t>赛场</w:t>
      </w:r>
      <w:r>
        <w:rPr>
          <w:rFonts w:hint="eastAsia" w:ascii="仿宋" w:hAnsi="仿宋" w:eastAsia="仿宋" w:cs="仿宋"/>
          <w:b/>
          <w:sz w:val="24"/>
          <w:szCs w:val="24"/>
        </w:rPr>
        <w:t>周边交通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公交线路：45路、321路、327路、824路、838路、93路，步行约2分钟到学校</w:t>
      </w:r>
      <w:r>
        <w:rPr>
          <w:rFonts w:hint="default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地铁： 2号线或7号线到静安寺站</w:t>
      </w:r>
      <w:r>
        <w:rPr>
          <w:rFonts w:hint="default" w:ascii="仿宋" w:hAnsi="仿宋" w:eastAsia="仿宋" w:cs="仿宋"/>
          <w:sz w:val="24"/>
          <w:szCs w:val="24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2号线或11号线到江苏路站，步行约15-20分钟到学校；</w:t>
      </w:r>
      <w:r>
        <w:rPr>
          <w:rFonts w:hint="default" w:ascii="仿宋" w:hAnsi="仿宋" w:eastAsia="仿宋" w:cs="仿宋"/>
          <w:sz w:val="24"/>
          <w:szCs w:val="24"/>
        </w:rPr>
        <w:t>14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号线武定路站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步行约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5-10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分钟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inline distT="0" distB="0" distL="114300" distR="114300">
                <wp:extent cx="5124450" cy="2686050"/>
                <wp:effectExtent l="4445" t="4445" r="14605" b="14605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宋体"/>
                                <w:kern w:val="0"/>
                                <w:sz w:val="24"/>
                              </w:rPr>
                              <w:drawing>
                                <wp:inline distT="0" distB="0" distL="114300" distR="114300">
                                  <wp:extent cx="4854575" cy="3771265"/>
                                  <wp:effectExtent l="0" t="0" r="22225" b="13335"/>
                                  <wp:docPr id="8" name="图片 1" descr="02ec7278f7593891747ebf96b66a97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1" descr="02ec7278f7593891747ebf96b66a97c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4575" cy="3771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11.5pt;width:403.5pt;v-text-anchor:middle;" fillcolor="#FFFFFF" filled="t" stroked="t" coordsize="21600,21600" o:gfxdata="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LTPu/WAAAABQEAAA8AAAAAAAAAAQAgAAAAIgAAAGRycy9k&#10;b3ducmV2LnhtbFBLAQIUABQAAAAIAIdO4kAgZX7rPQIAAIsEAAAOAAAAAAAAAAEAIAAAACU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宋体"/>
                          <w:kern w:val="0"/>
                          <w:sz w:val="24"/>
                        </w:rPr>
                        <w:drawing>
                          <wp:inline distT="0" distB="0" distL="114300" distR="114300">
                            <wp:extent cx="4854575" cy="3771265"/>
                            <wp:effectExtent l="0" t="0" r="22225" b="13335"/>
                            <wp:docPr id="8" name="图片 1" descr="02ec7278f7593891747ebf96b66a97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1" descr="02ec7278f7593891747ebf96b66a97c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4575" cy="3771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3、联系人及联系方式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赛场联系人： 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李纯晔</w:t>
      </w:r>
      <w:r>
        <w:rPr>
          <w:rFonts w:hint="eastAsia" w:ascii="仿宋" w:hAnsi="仿宋" w:eastAsia="仿宋" w:cs="仿宋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hint="default" w:ascii="仿宋" w:hAnsi="仿宋" w:eastAsia="仿宋" w:cs="仿宋"/>
          <w:sz w:val="24"/>
          <w:szCs w:val="24"/>
        </w:rPr>
        <w:t>13774469406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四、赛前熟悉场地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时间：2023年</w:t>
      </w:r>
      <w:r>
        <w:rPr>
          <w:rFonts w:hint="default" w:ascii="仿宋" w:hAnsi="仿宋" w:eastAsia="仿宋" w:cs="仿宋"/>
          <w:color w:val="000000"/>
          <w:sz w:val="24"/>
          <w:szCs w:val="24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default" w:ascii="仿宋" w:hAnsi="仿宋" w:eastAsia="仿宋" w:cs="仿宋"/>
          <w:color w:val="000000"/>
          <w:sz w:val="24"/>
          <w:szCs w:val="24"/>
        </w:rPr>
        <w:t>13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default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  <w:t>周四</w:t>
      </w:r>
      <w:r>
        <w:rPr>
          <w:rFonts w:hint="default" w:ascii="仿宋" w:hAnsi="仿宋" w:eastAsia="仿宋" w:cs="仿宋"/>
          <w:color w:val="000000"/>
          <w:sz w:val="24"/>
          <w:szCs w:val="24"/>
          <w:lang w:eastAsia="zh-Hans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:</w:t>
      </w:r>
      <w:r>
        <w:rPr>
          <w:rFonts w:hint="default" w:ascii="仿宋" w:hAnsi="仿宋" w:eastAsia="仿宋" w:cs="仿宋"/>
          <w:color w:val="000000"/>
          <w:sz w:val="24"/>
          <w:szCs w:val="24"/>
        </w:rPr>
        <w:t>00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-</w:t>
      </w:r>
      <w:r>
        <w:rPr>
          <w:rFonts w:hint="default" w:ascii="仿宋" w:hAnsi="仿宋" w:eastAsia="仿宋" w:cs="仿宋"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: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default" w:ascii="仿宋" w:hAnsi="仿宋" w:eastAsia="仿宋" w:cs="仿宋"/>
          <w:color w:val="000000"/>
          <w:sz w:val="24"/>
          <w:szCs w:val="24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地点：上海市逸夫职业技术学校静安分部（静安区万航渡路435号）2号楼实用美术开放实训中心 205阶梯教室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张湘君</w:t>
      </w:r>
      <w:r>
        <w:rPr>
          <w:rFonts w:hint="eastAsia" w:ascii="仿宋" w:hAnsi="仿宋" w:eastAsia="仿宋" w:cs="仿宋"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联系电话：18621581801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600" w:firstLineChars="25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19" w:hanging="335" w:hangingChars="139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五、参赛学校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15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参赛单位全称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上海新闻出版职业技术学校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上海市南湖职业学校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上海市信息管理学校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上海市经济管理学校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上海市材料工程学校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中华职业学校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上海市商业学校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上海市西南工程学校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上海市群星职业技术学校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上海信息技术学校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上海鸿文国际职业高级中学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上海市行政管理学校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上海商业会计学校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上海市机械工业学校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上海市现代流通学校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上海市逸夫职业技术学校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上海市新陆职业技术学校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  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六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、赛事纪律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1、参赛选手必须持身份证、学生证、参赛证检录进入考场，证件不齐者不得进入比赛场地。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2、选手不得携带任何工具书、手机、计算器、移动存储设备等物品进入考场。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3、参赛选手应严格遵守赛场纪律，听从工作人员指挥。严禁冒名顶替和弄虚作假，违者取消学校参赛资格或竞赛成绩。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4、选手离场时除随身物品不得携带竞赛组织方提供的物品离场。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5、比赛期间所有的比赛事项一律听从裁判统一发布的信息，有任何疑议及时反馈，严禁扰乱赛场秩序；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、比赛期间任何选手都不允许随意走动或离开自己的比赛位置，擅自离开比赛区域的参赛选手，视为自动放弃比赛；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、选手交卷后需迅速离开考场，不得在赛场停留；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、比赛开始30分钟后选手禁止入场、比赛开始30分钟内选手禁止交卷；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、竞赛期间带队教师禁止进入竞赛区域；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default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、停车：参赛学校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如需开车需提前报备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车辆从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万航渡路435号</w:t>
      </w:r>
      <w:r>
        <w:rPr>
          <w:rFonts w:hint="eastAsia" w:ascii="仿宋" w:hAnsi="仿宋" w:eastAsia="仿宋" w:cs="仿宋"/>
          <w:sz w:val="24"/>
          <w:szCs w:val="24"/>
        </w:rPr>
        <w:t>进入，按指定的地方停靠。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1E6D1C"/>
    <w:multiLevelType w:val="singleLevel"/>
    <w:tmpl w:val="FD1E6D1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3ZTY3NzA5ZTllMDc5OWVlYjgzY2Q3NmVkYmFkZDUifQ=="/>
  </w:docVars>
  <w:rsids>
    <w:rsidRoot w:val="004F494E"/>
    <w:rsid w:val="00000094"/>
    <w:rsid w:val="00000511"/>
    <w:rsid w:val="0000729D"/>
    <w:rsid w:val="00011C98"/>
    <w:rsid w:val="0001392E"/>
    <w:rsid w:val="0002622B"/>
    <w:rsid w:val="00043D44"/>
    <w:rsid w:val="0004693C"/>
    <w:rsid w:val="00050993"/>
    <w:rsid w:val="000533E2"/>
    <w:rsid w:val="00064473"/>
    <w:rsid w:val="00073686"/>
    <w:rsid w:val="000744DE"/>
    <w:rsid w:val="0007616E"/>
    <w:rsid w:val="00077A3F"/>
    <w:rsid w:val="00080A34"/>
    <w:rsid w:val="000868B6"/>
    <w:rsid w:val="00091DA1"/>
    <w:rsid w:val="00093CC4"/>
    <w:rsid w:val="000A1757"/>
    <w:rsid w:val="000A2D1D"/>
    <w:rsid w:val="000A621A"/>
    <w:rsid w:val="000E54FC"/>
    <w:rsid w:val="000E643F"/>
    <w:rsid w:val="0010497F"/>
    <w:rsid w:val="00112785"/>
    <w:rsid w:val="001175D9"/>
    <w:rsid w:val="00131E87"/>
    <w:rsid w:val="0014250D"/>
    <w:rsid w:val="001728A4"/>
    <w:rsid w:val="001755FC"/>
    <w:rsid w:val="001839F7"/>
    <w:rsid w:val="001A0FFE"/>
    <w:rsid w:val="001A4ED0"/>
    <w:rsid w:val="001B0A06"/>
    <w:rsid w:val="001B2B9D"/>
    <w:rsid w:val="001C3CCC"/>
    <w:rsid w:val="001D43AF"/>
    <w:rsid w:val="001D6B9C"/>
    <w:rsid w:val="001D7DFF"/>
    <w:rsid w:val="001F44B5"/>
    <w:rsid w:val="001F7795"/>
    <w:rsid w:val="00203D65"/>
    <w:rsid w:val="00212055"/>
    <w:rsid w:val="00216158"/>
    <w:rsid w:val="00217D71"/>
    <w:rsid w:val="00232CB4"/>
    <w:rsid w:val="002374DE"/>
    <w:rsid w:val="0024781C"/>
    <w:rsid w:val="002517F9"/>
    <w:rsid w:val="0026433D"/>
    <w:rsid w:val="00267228"/>
    <w:rsid w:val="00282250"/>
    <w:rsid w:val="00294ACC"/>
    <w:rsid w:val="002A3F6F"/>
    <w:rsid w:val="002B5623"/>
    <w:rsid w:val="002B604F"/>
    <w:rsid w:val="002C6DEB"/>
    <w:rsid w:val="002C7D95"/>
    <w:rsid w:val="002D160F"/>
    <w:rsid w:val="002D355B"/>
    <w:rsid w:val="002E22A1"/>
    <w:rsid w:val="002E7374"/>
    <w:rsid w:val="00325310"/>
    <w:rsid w:val="003275E8"/>
    <w:rsid w:val="00333B6A"/>
    <w:rsid w:val="003360E5"/>
    <w:rsid w:val="00345899"/>
    <w:rsid w:val="00347D76"/>
    <w:rsid w:val="00353E81"/>
    <w:rsid w:val="00370FFF"/>
    <w:rsid w:val="003728BE"/>
    <w:rsid w:val="0038030D"/>
    <w:rsid w:val="00380F7C"/>
    <w:rsid w:val="0038426C"/>
    <w:rsid w:val="003A46D8"/>
    <w:rsid w:val="003D4A17"/>
    <w:rsid w:val="003D5AE9"/>
    <w:rsid w:val="003D6683"/>
    <w:rsid w:val="003E2864"/>
    <w:rsid w:val="003F06C9"/>
    <w:rsid w:val="003F2210"/>
    <w:rsid w:val="003F35C4"/>
    <w:rsid w:val="0041159F"/>
    <w:rsid w:val="004150AF"/>
    <w:rsid w:val="00415C10"/>
    <w:rsid w:val="0041701F"/>
    <w:rsid w:val="004421A7"/>
    <w:rsid w:val="00442EBF"/>
    <w:rsid w:val="004447C5"/>
    <w:rsid w:val="004454C5"/>
    <w:rsid w:val="00445D1F"/>
    <w:rsid w:val="00476703"/>
    <w:rsid w:val="00480C9D"/>
    <w:rsid w:val="00483684"/>
    <w:rsid w:val="004B0DD0"/>
    <w:rsid w:val="004B1A53"/>
    <w:rsid w:val="004B2E01"/>
    <w:rsid w:val="004C4795"/>
    <w:rsid w:val="004D16AC"/>
    <w:rsid w:val="004D3217"/>
    <w:rsid w:val="004D49C5"/>
    <w:rsid w:val="004D4B88"/>
    <w:rsid w:val="004E31AF"/>
    <w:rsid w:val="004F494E"/>
    <w:rsid w:val="0050257E"/>
    <w:rsid w:val="00510F60"/>
    <w:rsid w:val="0051334B"/>
    <w:rsid w:val="005167E2"/>
    <w:rsid w:val="00523ACC"/>
    <w:rsid w:val="005322B1"/>
    <w:rsid w:val="00532712"/>
    <w:rsid w:val="005345E3"/>
    <w:rsid w:val="00537D58"/>
    <w:rsid w:val="0055275D"/>
    <w:rsid w:val="00554723"/>
    <w:rsid w:val="00570485"/>
    <w:rsid w:val="00583900"/>
    <w:rsid w:val="005A6995"/>
    <w:rsid w:val="005A69CF"/>
    <w:rsid w:val="005B3A4C"/>
    <w:rsid w:val="005B6BC2"/>
    <w:rsid w:val="005C143B"/>
    <w:rsid w:val="005C3E16"/>
    <w:rsid w:val="005D053F"/>
    <w:rsid w:val="005D07B9"/>
    <w:rsid w:val="005D1F1B"/>
    <w:rsid w:val="005D2125"/>
    <w:rsid w:val="005F327F"/>
    <w:rsid w:val="006022AC"/>
    <w:rsid w:val="00614E60"/>
    <w:rsid w:val="00616619"/>
    <w:rsid w:val="0063451C"/>
    <w:rsid w:val="00640B7B"/>
    <w:rsid w:val="006469F5"/>
    <w:rsid w:val="00661D7D"/>
    <w:rsid w:val="0066704A"/>
    <w:rsid w:val="0067266A"/>
    <w:rsid w:val="00675DDE"/>
    <w:rsid w:val="00683EFA"/>
    <w:rsid w:val="00684BE4"/>
    <w:rsid w:val="0069210D"/>
    <w:rsid w:val="006B10AD"/>
    <w:rsid w:val="006C2A1A"/>
    <w:rsid w:val="006C67B9"/>
    <w:rsid w:val="006F4B1B"/>
    <w:rsid w:val="00700C02"/>
    <w:rsid w:val="0070320B"/>
    <w:rsid w:val="00705F4A"/>
    <w:rsid w:val="007141AB"/>
    <w:rsid w:val="00715C30"/>
    <w:rsid w:val="00726B81"/>
    <w:rsid w:val="00731289"/>
    <w:rsid w:val="0073644D"/>
    <w:rsid w:val="00742016"/>
    <w:rsid w:val="007465DA"/>
    <w:rsid w:val="00760518"/>
    <w:rsid w:val="0077158F"/>
    <w:rsid w:val="007826F9"/>
    <w:rsid w:val="007865FB"/>
    <w:rsid w:val="00794D3C"/>
    <w:rsid w:val="007B24D4"/>
    <w:rsid w:val="007B2E75"/>
    <w:rsid w:val="007B353C"/>
    <w:rsid w:val="007B4A78"/>
    <w:rsid w:val="007C1924"/>
    <w:rsid w:val="007C409F"/>
    <w:rsid w:val="007C476F"/>
    <w:rsid w:val="007C4837"/>
    <w:rsid w:val="007C6726"/>
    <w:rsid w:val="007D1C6D"/>
    <w:rsid w:val="007D3505"/>
    <w:rsid w:val="007F631E"/>
    <w:rsid w:val="007F7B3D"/>
    <w:rsid w:val="008102FE"/>
    <w:rsid w:val="00821D49"/>
    <w:rsid w:val="00826044"/>
    <w:rsid w:val="00834C7E"/>
    <w:rsid w:val="0084095D"/>
    <w:rsid w:val="00841543"/>
    <w:rsid w:val="00847DE0"/>
    <w:rsid w:val="00857542"/>
    <w:rsid w:val="008604BE"/>
    <w:rsid w:val="00861A63"/>
    <w:rsid w:val="00867B52"/>
    <w:rsid w:val="0087658B"/>
    <w:rsid w:val="0088709B"/>
    <w:rsid w:val="00887FAC"/>
    <w:rsid w:val="00893B12"/>
    <w:rsid w:val="008A3883"/>
    <w:rsid w:val="008A6052"/>
    <w:rsid w:val="008B3760"/>
    <w:rsid w:val="008B4BC6"/>
    <w:rsid w:val="008D568E"/>
    <w:rsid w:val="008E1980"/>
    <w:rsid w:val="008E35A6"/>
    <w:rsid w:val="008E3D30"/>
    <w:rsid w:val="008E518A"/>
    <w:rsid w:val="008F01FF"/>
    <w:rsid w:val="008F0C0A"/>
    <w:rsid w:val="009026A6"/>
    <w:rsid w:val="00904E90"/>
    <w:rsid w:val="00907A74"/>
    <w:rsid w:val="00920EA1"/>
    <w:rsid w:val="009278AE"/>
    <w:rsid w:val="00935390"/>
    <w:rsid w:val="009458D9"/>
    <w:rsid w:val="009547D5"/>
    <w:rsid w:val="009643DA"/>
    <w:rsid w:val="009768E0"/>
    <w:rsid w:val="00985A64"/>
    <w:rsid w:val="0099114C"/>
    <w:rsid w:val="009918FC"/>
    <w:rsid w:val="00997555"/>
    <w:rsid w:val="009A02B4"/>
    <w:rsid w:val="009B5E8E"/>
    <w:rsid w:val="009C21D1"/>
    <w:rsid w:val="009E38B3"/>
    <w:rsid w:val="009E65FE"/>
    <w:rsid w:val="00A004C4"/>
    <w:rsid w:val="00A14785"/>
    <w:rsid w:val="00A26B09"/>
    <w:rsid w:val="00A4067E"/>
    <w:rsid w:val="00A666A3"/>
    <w:rsid w:val="00AA01BC"/>
    <w:rsid w:val="00AA3275"/>
    <w:rsid w:val="00AA723A"/>
    <w:rsid w:val="00AB677B"/>
    <w:rsid w:val="00AC0D8A"/>
    <w:rsid w:val="00AD6359"/>
    <w:rsid w:val="00AE2269"/>
    <w:rsid w:val="00AE512C"/>
    <w:rsid w:val="00AE5CEF"/>
    <w:rsid w:val="00AE77A3"/>
    <w:rsid w:val="00AF4671"/>
    <w:rsid w:val="00B12C28"/>
    <w:rsid w:val="00B440C7"/>
    <w:rsid w:val="00B512FE"/>
    <w:rsid w:val="00B54ED3"/>
    <w:rsid w:val="00B711BC"/>
    <w:rsid w:val="00B930F9"/>
    <w:rsid w:val="00BA2E72"/>
    <w:rsid w:val="00BB795B"/>
    <w:rsid w:val="00BD01A4"/>
    <w:rsid w:val="00BD0A12"/>
    <w:rsid w:val="00BD53AB"/>
    <w:rsid w:val="00BE0CB0"/>
    <w:rsid w:val="00BE15BA"/>
    <w:rsid w:val="00BE2AD2"/>
    <w:rsid w:val="00BE5689"/>
    <w:rsid w:val="00BF083C"/>
    <w:rsid w:val="00C038C5"/>
    <w:rsid w:val="00C04E72"/>
    <w:rsid w:val="00C23074"/>
    <w:rsid w:val="00C32A18"/>
    <w:rsid w:val="00C344C2"/>
    <w:rsid w:val="00C372A2"/>
    <w:rsid w:val="00C455C7"/>
    <w:rsid w:val="00C47EA2"/>
    <w:rsid w:val="00C50C4C"/>
    <w:rsid w:val="00C51F75"/>
    <w:rsid w:val="00C6102D"/>
    <w:rsid w:val="00C63148"/>
    <w:rsid w:val="00C80F93"/>
    <w:rsid w:val="00CA6417"/>
    <w:rsid w:val="00CC64BE"/>
    <w:rsid w:val="00CE19F9"/>
    <w:rsid w:val="00CE3F39"/>
    <w:rsid w:val="00CE4D4C"/>
    <w:rsid w:val="00D031AB"/>
    <w:rsid w:val="00D17BCA"/>
    <w:rsid w:val="00D2120F"/>
    <w:rsid w:val="00D3787F"/>
    <w:rsid w:val="00D6367D"/>
    <w:rsid w:val="00D6429B"/>
    <w:rsid w:val="00D757F3"/>
    <w:rsid w:val="00D91745"/>
    <w:rsid w:val="00D94E76"/>
    <w:rsid w:val="00DC2FB7"/>
    <w:rsid w:val="00DC3956"/>
    <w:rsid w:val="00DD2FBF"/>
    <w:rsid w:val="00DD320D"/>
    <w:rsid w:val="00DD32A7"/>
    <w:rsid w:val="00DD7992"/>
    <w:rsid w:val="00DE2BD7"/>
    <w:rsid w:val="00E049DE"/>
    <w:rsid w:val="00E05DC7"/>
    <w:rsid w:val="00E1267C"/>
    <w:rsid w:val="00E15043"/>
    <w:rsid w:val="00E35A42"/>
    <w:rsid w:val="00E416BA"/>
    <w:rsid w:val="00E44460"/>
    <w:rsid w:val="00E5447C"/>
    <w:rsid w:val="00E552DA"/>
    <w:rsid w:val="00E55949"/>
    <w:rsid w:val="00E62F38"/>
    <w:rsid w:val="00E64BEE"/>
    <w:rsid w:val="00E717A3"/>
    <w:rsid w:val="00E72781"/>
    <w:rsid w:val="00E75ABC"/>
    <w:rsid w:val="00E806A2"/>
    <w:rsid w:val="00E8214C"/>
    <w:rsid w:val="00E869E2"/>
    <w:rsid w:val="00E91906"/>
    <w:rsid w:val="00EB666F"/>
    <w:rsid w:val="00EC4B51"/>
    <w:rsid w:val="00EE088C"/>
    <w:rsid w:val="00EF165C"/>
    <w:rsid w:val="00EF16AC"/>
    <w:rsid w:val="00EF4A4F"/>
    <w:rsid w:val="00F15C12"/>
    <w:rsid w:val="00F22A40"/>
    <w:rsid w:val="00F34C63"/>
    <w:rsid w:val="00F44491"/>
    <w:rsid w:val="00F511F5"/>
    <w:rsid w:val="00F520BD"/>
    <w:rsid w:val="00F55BC8"/>
    <w:rsid w:val="00F72E76"/>
    <w:rsid w:val="00F75457"/>
    <w:rsid w:val="00F82C2A"/>
    <w:rsid w:val="00F9440B"/>
    <w:rsid w:val="00FA6CF9"/>
    <w:rsid w:val="00FB102C"/>
    <w:rsid w:val="00FB69A3"/>
    <w:rsid w:val="00FC3429"/>
    <w:rsid w:val="00FC7E3D"/>
    <w:rsid w:val="00FD3041"/>
    <w:rsid w:val="00FD3CC5"/>
    <w:rsid w:val="00FD3FD8"/>
    <w:rsid w:val="00FE5C73"/>
    <w:rsid w:val="00FF1F00"/>
    <w:rsid w:val="0A4F3C0E"/>
    <w:rsid w:val="0DBE0DAB"/>
    <w:rsid w:val="1FB7EC5A"/>
    <w:rsid w:val="26E82FCA"/>
    <w:rsid w:val="2737D08A"/>
    <w:rsid w:val="27D7DDC6"/>
    <w:rsid w:val="292863C3"/>
    <w:rsid w:val="2BF7210E"/>
    <w:rsid w:val="347925E5"/>
    <w:rsid w:val="3EBF83C1"/>
    <w:rsid w:val="6AA5133C"/>
    <w:rsid w:val="6C7E7D42"/>
    <w:rsid w:val="6CFB7C30"/>
    <w:rsid w:val="73FA36B3"/>
    <w:rsid w:val="79FA7054"/>
    <w:rsid w:val="7BAC4BDE"/>
    <w:rsid w:val="7BBB2E7E"/>
    <w:rsid w:val="7BD70BBC"/>
    <w:rsid w:val="87EE625C"/>
    <w:rsid w:val="95F4868D"/>
    <w:rsid w:val="9FBD6409"/>
    <w:rsid w:val="AFEC5AA7"/>
    <w:rsid w:val="BCF266A8"/>
    <w:rsid w:val="BFFF20ED"/>
    <w:rsid w:val="CFFF92A2"/>
    <w:rsid w:val="D9FE3AA3"/>
    <w:rsid w:val="DF9E9EBE"/>
    <w:rsid w:val="E5EB5805"/>
    <w:rsid w:val="E7E9BDF4"/>
    <w:rsid w:val="FDA7E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1199</Words>
  <Characters>1349</Characters>
  <Lines>6</Lines>
  <Paragraphs>1</Paragraphs>
  <TotalTime>0</TotalTime>
  <ScaleCrop>false</ScaleCrop>
  <LinksUpToDate>false</LinksUpToDate>
  <CharactersWithSpaces>1401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2023-03-03T08:25:00Z</dcterms:created>
  <dc:creator>Lenovo User</dc:creator>
  <cp:lastModifiedBy>poke</cp:lastModifiedBy>
  <cp:lastPrinted>2015-03-06T06:47:00Z</cp:lastPrinted>
  <dcterms:modified xsi:type="dcterms:W3CDTF">2023-04-13T00:51:28Z</dcterms:modified>
  <dc:title>上海市“星光计划”第四届中等职业学校职业技能大赛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FCBC40E7AA4560AF2835366400F0D97C_43</vt:lpwstr>
  </property>
</Properties>
</file>