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imes New Roman" w:hAnsi="Times New Roman" w:eastAsia="微软雅黑" w:cs="Times New Roman"/>
          <w:b/>
          <w:sz w:val="36"/>
          <w:szCs w:val="36"/>
          <w:lang w:eastAsia="zh-CN"/>
        </w:rPr>
      </w:pPr>
      <w:r>
        <w:rPr>
          <w:rFonts w:hint="eastAsia" w:ascii="Times New Roman" w:hAnsi="Times New Roman" w:eastAsia="微软雅黑" w:cs="Times New Roman"/>
          <w:b/>
          <w:sz w:val="36"/>
          <w:szCs w:val="36"/>
        </w:rPr>
        <w:t>上海市“星光计划”第</w:t>
      </w:r>
      <w:r>
        <w:rPr>
          <w:rFonts w:hint="eastAsia" w:ascii="Times New Roman" w:hAnsi="Times New Roman" w:eastAsia="微软雅黑" w:cs="Times New Roman"/>
          <w:b/>
          <w:sz w:val="36"/>
          <w:szCs w:val="36"/>
          <w:lang w:val="en-US" w:eastAsia="zh-CN"/>
        </w:rPr>
        <w:t>十</w:t>
      </w:r>
      <w:r>
        <w:rPr>
          <w:rFonts w:hint="eastAsia" w:ascii="Times New Roman" w:hAnsi="Times New Roman" w:eastAsia="微软雅黑" w:cs="Times New Roman"/>
          <w:b/>
          <w:sz w:val="36"/>
          <w:szCs w:val="36"/>
        </w:rPr>
        <w:t>届职业院校技能大赛</w:t>
      </w:r>
      <w:r>
        <w:rPr>
          <w:rFonts w:hint="eastAsia" w:ascii="Times New Roman" w:hAnsi="Times New Roman" w:eastAsia="微软雅黑" w:cs="Times New Roman"/>
          <w:b/>
          <w:sz w:val="36"/>
          <w:szCs w:val="36"/>
          <w:lang w:eastAsia="zh-CN"/>
        </w:rPr>
        <w:t>（</w:t>
      </w:r>
      <w:r>
        <w:rPr>
          <w:rFonts w:hint="eastAsia" w:ascii="Times New Roman" w:hAnsi="Times New Roman" w:eastAsia="微软雅黑" w:cs="Times New Roman"/>
          <w:b/>
          <w:sz w:val="36"/>
          <w:szCs w:val="36"/>
          <w:lang w:val="en-US" w:eastAsia="zh-CN"/>
        </w:rPr>
        <w:t>中职组</w:t>
      </w:r>
      <w:r>
        <w:rPr>
          <w:rFonts w:hint="eastAsia" w:ascii="Times New Roman" w:hAnsi="Times New Roman" w:eastAsia="微软雅黑" w:cs="Times New Roman"/>
          <w:b/>
          <w:sz w:val="36"/>
          <w:szCs w:val="36"/>
          <w:lang w:eastAsia="zh-CN"/>
        </w:rPr>
        <w:t>）</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imes New Roman" w:hAnsi="Times New Roman" w:eastAsia="微软雅黑" w:cs="Times New Roman"/>
          <w:b/>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Times New Roman" w:hAnsi="Times New Roman" w:eastAsia="微软雅黑" w:cs="Times New Roman"/>
          <w:b/>
          <w:sz w:val="52"/>
          <w:szCs w:val="52"/>
          <w:lang w:val="en-US" w:eastAsia="zh-CN"/>
        </w:rPr>
      </w:pPr>
      <w:r>
        <w:rPr>
          <w:rFonts w:hint="eastAsia" w:ascii="Times New Roman" w:hAnsi="Times New Roman" w:eastAsia="微软雅黑" w:cs="Times New Roman"/>
          <w:b/>
          <w:sz w:val="52"/>
          <w:szCs w:val="52"/>
          <w:lang w:val="en-US" w:eastAsia="zh-CN"/>
        </w:rPr>
        <w:t>“数控综合应用技术”赛项</w:t>
      </w:r>
    </w:p>
    <w:p>
      <w:pPr>
        <w:spacing w:line="360" w:lineRule="auto"/>
        <w:jc w:val="center"/>
        <w:rPr>
          <w:rFonts w:hint="eastAsia" w:ascii="Times New Roman" w:hAnsi="Times New Roman" w:eastAsia="微软雅黑" w:cs="Times New Roman"/>
          <w:b/>
          <w:sz w:val="52"/>
          <w:szCs w:val="52"/>
          <w:lang w:val="en-US" w:eastAsia="zh-CN"/>
        </w:rPr>
      </w:pPr>
    </w:p>
    <w:p>
      <w:pPr>
        <w:jc w:val="center"/>
        <w:rPr>
          <w:rFonts w:hint="eastAsia" w:ascii="宋体" w:hAnsi="宋体"/>
          <w:b/>
          <w:bCs/>
          <w:sz w:val="84"/>
          <w:szCs w:val="84"/>
          <w:lang w:val="en-US" w:eastAsia="zh-CN"/>
        </w:rPr>
      </w:pPr>
      <w:r>
        <w:rPr>
          <w:rFonts w:hint="eastAsia" w:ascii="宋体" w:hAnsi="宋体"/>
          <w:b/>
          <w:bCs/>
          <w:sz w:val="84"/>
          <w:szCs w:val="84"/>
          <w:lang w:val="en-US" w:eastAsia="zh-CN"/>
        </w:rPr>
        <w:t>赛</w:t>
      </w:r>
    </w:p>
    <w:p>
      <w:pPr>
        <w:jc w:val="center"/>
        <w:rPr>
          <w:rFonts w:hint="eastAsia" w:ascii="宋体" w:hAnsi="宋体"/>
          <w:b/>
          <w:bCs/>
          <w:sz w:val="84"/>
          <w:szCs w:val="84"/>
          <w:lang w:val="en-US" w:eastAsia="zh-CN"/>
        </w:rPr>
      </w:pPr>
      <w:r>
        <w:rPr>
          <w:rFonts w:hint="eastAsia" w:ascii="宋体" w:hAnsi="宋体"/>
          <w:b/>
          <w:bCs/>
          <w:sz w:val="84"/>
          <w:szCs w:val="84"/>
          <w:lang w:val="en-US" w:eastAsia="zh-CN"/>
        </w:rPr>
        <w:t>务</w:t>
      </w:r>
    </w:p>
    <w:p>
      <w:pPr>
        <w:jc w:val="center"/>
        <w:rPr>
          <w:rFonts w:hint="eastAsia" w:ascii="宋体" w:hAnsi="宋体"/>
          <w:b/>
          <w:bCs/>
          <w:sz w:val="84"/>
          <w:szCs w:val="84"/>
          <w:lang w:val="en-US" w:eastAsia="zh-CN"/>
        </w:rPr>
      </w:pPr>
      <w:r>
        <w:rPr>
          <w:rFonts w:hint="eastAsia" w:ascii="宋体" w:hAnsi="宋体"/>
          <w:b/>
          <w:bCs/>
          <w:sz w:val="84"/>
          <w:szCs w:val="84"/>
          <w:lang w:val="en-US" w:eastAsia="zh-CN"/>
        </w:rPr>
        <w:t>手</w:t>
      </w:r>
    </w:p>
    <w:p>
      <w:pPr>
        <w:jc w:val="center"/>
        <w:rPr>
          <w:rFonts w:hint="default" w:ascii="宋体" w:hAnsi="宋体"/>
          <w:b/>
          <w:bCs/>
          <w:sz w:val="84"/>
          <w:szCs w:val="84"/>
          <w:lang w:val="en-US" w:eastAsia="zh-CN"/>
        </w:rPr>
      </w:pPr>
      <w:r>
        <w:rPr>
          <w:rFonts w:hint="eastAsia" w:ascii="宋体" w:hAnsi="宋体"/>
          <w:b/>
          <w:bCs/>
          <w:sz w:val="84"/>
          <w:szCs w:val="84"/>
          <w:lang w:val="en-US" w:eastAsia="zh-CN"/>
        </w:rPr>
        <w:t>册</w:t>
      </w: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pPr>
    </w:p>
    <w:p>
      <w:pPr>
        <w:jc w:val="center"/>
        <w:rPr>
          <w:rFonts w:ascii="宋体" w:hAnsi="宋体"/>
          <w:b/>
          <w:bCs/>
          <w:sz w:val="32"/>
          <w:szCs w:val="32"/>
        </w:rPr>
        <w:sectPr>
          <w:headerReference r:id="rId4" w:type="first"/>
          <w:footerReference r:id="rId6" w:type="first"/>
          <w:headerReference r:id="rId3" w:type="default"/>
          <w:footerReference r:id="rId5" w:type="default"/>
          <w:pgSz w:w="11906" w:h="16838"/>
          <w:pgMar w:top="1440" w:right="1418" w:bottom="1440" w:left="1418" w:header="851" w:footer="687" w:gutter="0"/>
          <w:pgNumType w:fmt="decimal"/>
          <w:cols w:space="720" w:num="1"/>
          <w:titlePg/>
          <w:docGrid w:type="lines" w:linePitch="312" w:charSpace="0"/>
        </w:sectPr>
      </w:pPr>
      <w:r>
        <w:rPr>
          <w:rFonts w:hint="eastAsia" w:ascii="宋体" w:hAnsi="宋体"/>
          <w:b/>
          <w:bCs/>
          <w:sz w:val="32"/>
          <w:szCs w:val="32"/>
        </w:rPr>
        <w:t>二〇二</w:t>
      </w:r>
      <w:r>
        <w:rPr>
          <w:rFonts w:hint="eastAsia" w:ascii="宋体" w:hAnsi="宋体"/>
          <w:b/>
          <w:bCs/>
          <w:sz w:val="32"/>
          <w:szCs w:val="32"/>
          <w:lang w:val="en-US" w:eastAsia="zh-CN"/>
        </w:rPr>
        <w:t>三</w:t>
      </w:r>
      <w:r>
        <w:rPr>
          <w:rFonts w:hint="eastAsia" w:ascii="宋体" w:hAnsi="宋体"/>
          <w:b/>
          <w:bCs/>
          <w:sz w:val="32"/>
          <w:szCs w:val="32"/>
        </w:rPr>
        <w:t>年三月</w:t>
      </w:r>
    </w:p>
    <w:p>
      <w:pPr>
        <w:spacing w:line="360" w:lineRule="auto"/>
        <w:jc w:val="center"/>
        <w:rPr>
          <w:rFonts w:hint="eastAsia" w:ascii="Times New Roman" w:hAnsi="Times New Roman" w:eastAsia="微软雅黑" w:cs="Times New Roman"/>
          <w:b/>
          <w:sz w:val="32"/>
          <w:szCs w:val="32"/>
          <w:lang w:eastAsia="zh-CN"/>
        </w:rPr>
      </w:pPr>
      <w:r>
        <w:rPr>
          <w:rFonts w:hint="eastAsia" w:ascii="宋体" w:hAnsi="宋体"/>
          <w:b/>
          <w:bCs/>
          <w:sz w:val="32"/>
          <w:szCs w:val="32"/>
        </w:rPr>
        <w:t xml:space="preserve"> </w:t>
      </w:r>
      <w:r>
        <w:rPr>
          <w:rFonts w:hint="eastAsia" w:ascii="Times New Roman" w:hAnsi="Times New Roman" w:eastAsia="微软雅黑" w:cs="Times New Roman"/>
          <w:b/>
          <w:sz w:val="32"/>
          <w:szCs w:val="32"/>
        </w:rPr>
        <w:t>上海市“星光计划”第</w:t>
      </w:r>
      <w:r>
        <w:rPr>
          <w:rFonts w:hint="eastAsia" w:ascii="Times New Roman" w:hAnsi="Times New Roman" w:eastAsia="微软雅黑" w:cs="Times New Roman"/>
          <w:b/>
          <w:sz w:val="32"/>
          <w:szCs w:val="32"/>
          <w:lang w:val="en-US" w:eastAsia="zh-CN"/>
        </w:rPr>
        <w:t>十</w:t>
      </w:r>
      <w:r>
        <w:rPr>
          <w:rFonts w:hint="eastAsia" w:ascii="Times New Roman" w:hAnsi="Times New Roman" w:eastAsia="微软雅黑" w:cs="Times New Roman"/>
          <w:b/>
          <w:sz w:val="32"/>
          <w:szCs w:val="32"/>
        </w:rPr>
        <w:t>届职业院校技能大赛</w:t>
      </w:r>
      <w:r>
        <w:rPr>
          <w:rFonts w:hint="eastAsia" w:ascii="Times New Roman" w:hAnsi="Times New Roman" w:eastAsia="微软雅黑" w:cs="Times New Roman"/>
          <w:b/>
          <w:sz w:val="32"/>
          <w:szCs w:val="32"/>
          <w:lang w:eastAsia="zh-CN"/>
        </w:rPr>
        <w:t>（</w:t>
      </w:r>
      <w:r>
        <w:rPr>
          <w:rFonts w:hint="eastAsia" w:ascii="Times New Roman" w:hAnsi="Times New Roman" w:eastAsia="微软雅黑" w:cs="Times New Roman"/>
          <w:b/>
          <w:sz w:val="32"/>
          <w:szCs w:val="32"/>
          <w:lang w:val="en-US" w:eastAsia="zh-CN"/>
        </w:rPr>
        <w:t>中职组</w:t>
      </w:r>
      <w:r>
        <w:rPr>
          <w:rFonts w:hint="eastAsia" w:ascii="Times New Roman" w:hAnsi="Times New Roman" w:eastAsia="微软雅黑" w:cs="Times New Roman"/>
          <w:b/>
          <w:sz w:val="32"/>
          <w:szCs w:val="32"/>
          <w:lang w:eastAsia="zh-CN"/>
        </w:rPr>
        <w:t>）</w:t>
      </w:r>
    </w:p>
    <w:p>
      <w:pPr>
        <w:spacing w:line="360" w:lineRule="auto"/>
        <w:jc w:val="center"/>
        <w:rPr>
          <w:rFonts w:hint="eastAsia" w:ascii="Times New Roman" w:hAnsi="Times New Roman" w:eastAsia="微软雅黑" w:cs="Times New Roman"/>
          <w:b/>
          <w:sz w:val="32"/>
          <w:szCs w:val="32"/>
          <w:lang w:val="en-US" w:eastAsia="zh-CN"/>
        </w:rPr>
      </w:pPr>
      <w:r>
        <w:rPr>
          <w:rFonts w:hint="eastAsia" w:ascii="Times New Roman" w:hAnsi="Times New Roman" w:eastAsia="微软雅黑" w:cs="Times New Roman"/>
          <w:b/>
          <w:sz w:val="32"/>
          <w:szCs w:val="32"/>
          <w:lang w:val="en-US" w:eastAsia="zh-CN"/>
        </w:rPr>
        <w:t>“数控综合应用技术”赛项</w:t>
      </w:r>
    </w:p>
    <w:p>
      <w:pPr>
        <w:spacing w:line="360" w:lineRule="auto"/>
        <w:jc w:val="center"/>
        <w:rPr>
          <w:rFonts w:ascii="宋体" w:hAnsi="宋体"/>
          <w:b/>
          <w:bCs/>
          <w:sz w:val="32"/>
          <w:szCs w:val="32"/>
        </w:rPr>
      </w:pPr>
      <w:r>
        <w:rPr>
          <w:rFonts w:hint="eastAsia" w:ascii="Times New Roman" w:hAnsi="Times New Roman" w:eastAsia="微软雅黑" w:cs="Times New Roman"/>
          <w:b/>
          <w:sz w:val="32"/>
          <w:szCs w:val="32"/>
          <w:lang w:val="en-US" w:eastAsia="zh-CN"/>
        </w:rPr>
        <w:t>赛务手册</w:t>
      </w:r>
    </w:p>
    <w:p>
      <w:pPr>
        <w:jc w:val="center"/>
        <w:rPr>
          <w:rFonts w:ascii="宋体" w:hAnsi="宋体"/>
          <w:b/>
          <w:bCs/>
          <w:color w:val="000000"/>
          <w:sz w:val="32"/>
          <w:szCs w:val="32"/>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一、比赛时间地点安排</w:t>
      </w:r>
    </w:p>
    <w:tbl>
      <w:tblPr>
        <w:tblStyle w:val="5"/>
        <w:tblW w:w="583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3"/>
        <w:gridCol w:w="2436"/>
        <w:gridCol w:w="984"/>
        <w:gridCol w:w="1666"/>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42"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日期</w:t>
            </w:r>
          </w:p>
        </w:tc>
        <w:tc>
          <w:tcPr>
            <w:tcW w:w="1225"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地点</w:t>
            </w:r>
          </w:p>
        </w:tc>
        <w:tc>
          <w:tcPr>
            <w:tcW w:w="495"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b/>
                <w:color w:val="000000"/>
                <w:sz w:val="24"/>
                <w:szCs w:val="24"/>
                <w:lang w:val="en-US" w:eastAsia="zh-CN"/>
              </w:rPr>
            </w:pPr>
            <w:r>
              <w:rPr>
                <w:rFonts w:hint="eastAsia" w:ascii="仿宋" w:hAnsi="仿宋" w:eastAsia="仿宋" w:cs="仿宋"/>
                <w:b/>
                <w:color w:val="000000"/>
                <w:sz w:val="24"/>
                <w:szCs w:val="24"/>
                <w:lang w:val="en-US" w:eastAsia="zh-CN"/>
              </w:rPr>
              <w:t>场次</w:t>
            </w:r>
          </w:p>
        </w:tc>
        <w:tc>
          <w:tcPr>
            <w:tcW w:w="838"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比赛时间</w:t>
            </w:r>
          </w:p>
        </w:tc>
        <w:tc>
          <w:tcPr>
            <w:tcW w:w="1497"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参赛选手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942"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2023年</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月</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日</w:t>
            </w: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（周</w:t>
            </w:r>
            <w:r>
              <w:rPr>
                <w:rFonts w:hint="eastAsia" w:ascii="仿宋" w:hAnsi="仿宋" w:eastAsia="仿宋" w:cs="仿宋"/>
                <w:color w:val="000000"/>
                <w:sz w:val="24"/>
                <w:szCs w:val="24"/>
                <w:lang w:val="en-US" w:eastAsia="zh-CN"/>
              </w:rPr>
              <w:t>日</w:t>
            </w:r>
            <w:r>
              <w:rPr>
                <w:rFonts w:hint="eastAsia" w:ascii="仿宋" w:hAnsi="仿宋" w:eastAsia="仿宋" w:cs="仿宋"/>
                <w:color w:val="000000"/>
                <w:sz w:val="24"/>
                <w:szCs w:val="24"/>
              </w:rPr>
              <w:t>）</w:t>
            </w:r>
          </w:p>
        </w:tc>
        <w:tc>
          <w:tcPr>
            <w:tcW w:w="1225" w:type="pct"/>
            <w:vMerge w:val="restart"/>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上海市工业技术学校</w:t>
            </w:r>
          </w:p>
        </w:tc>
        <w:tc>
          <w:tcPr>
            <w:tcW w:w="495" w:type="pct"/>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第一场</w:t>
            </w:r>
          </w:p>
        </w:tc>
        <w:tc>
          <w:tcPr>
            <w:tcW w:w="838" w:type="pct"/>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30</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15</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00</w:t>
            </w:r>
          </w:p>
        </w:tc>
        <w:tc>
          <w:tcPr>
            <w:tcW w:w="1497" w:type="pct"/>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各校种子选手参赛队，8队</w:t>
            </w: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(每队上限3人)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942"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000000"/>
                <w:sz w:val="24"/>
                <w:szCs w:val="24"/>
              </w:rPr>
            </w:pPr>
          </w:p>
        </w:tc>
        <w:tc>
          <w:tcPr>
            <w:tcW w:w="1225" w:type="pct"/>
            <w:vMerge w:val="continue"/>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000000"/>
                <w:sz w:val="24"/>
                <w:szCs w:val="24"/>
                <w:lang w:val="en-US" w:eastAsia="zh-CN"/>
              </w:rPr>
            </w:pPr>
          </w:p>
        </w:tc>
        <w:tc>
          <w:tcPr>
            <w:tcW w:w="495" w:type="pct"/>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第二场</w:t>
            </w:r>
          </w:p>
        </w:tc>
        <w:tc>
          <w:tcPr>
            <w:tcW w:w="838" w:type="pct"/>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14</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15</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21</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15</w:t>
            </w:r>
          </w:p>
        </w:tc>
        <w:tc>
          <w:tcPr>
            <w:tcW w:w="1497" w:type="pct"/>
            <w:noWrap w:val="0"/>
            <w:vAlign w:val="center"/>
          </w:tcPr>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各校抽取选手参赛队，8队</w:t>
            </w: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(每队上限3人)</w:t>
            </w:r>
          </w:p>
        </w:tc>
      </w:tr>
    </w:tbl>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b/>
          <w:color w:val="000000"/>
          <w:sz w:val="24"/>
          <w:szCs w:val="24"/>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二、</w:t>
      </w:r>
      <w:r>
        <w:rPr>
          <w:rFonts w:hint="eastAsia" w:ascii="仿宋" w:hAnsi="仿宋" w:eastAsia="仿宋" w:cs="仿宋"/>
          <w:b/>
          <w:color w:val="000000"/>
          <w:sz w:val="24"/>
          <w:szCs w:val="24"/>
          <w:lang w:val="en-US" w:eastAsia="zh-CN"/>
        </w:rPr>
        <w:t>比</w:t>
      </w:r>
      <w:r>
        <w:rPr>
          <w:rFonts w:hint="eastAsia" w:ascii="仿宋" w:hAnsi="仿宋" w:eastAsia="仿宋" w:cs="仿宋"/>
          <w:b/>
          <w:color w:val="000000"/>
          <w:sz w:val="24"/>
          <w:szCs w:val="24"/>
        </w:rPr>
        <w:t>赛轮转方案</w:t>
      </w:r>
    </w:p>
    <w:tbl>
      <w:tblPr>
        <w:tblStyle w:val="5"/>
        <w:tblW w:w="9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655"/>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blHeader/>
          <w:jc w:val="center"/>
        </w:trPr>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时间</w:t>
            </w:r>
          </w:p>
        </w:tc>
        <w:tc>
          <w:tcPr>
            <w:tcW w:w="6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安排</w:t>
            </w: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rPr>
              <w:t>第一</w:t>
            </w:r>
            <w:r>
              <w:rPr>
                <w:rFonts w:hint="eastAsia" w:ascii="仿宋" w:hAnsi="仿宋" w:eastAsia="仿宋" w:cs="仿宋"/>
                <w:sz w:val="24"/>
                <w:szCs w:val="24"/>
                <w:lang w:val="en-US" w:eastAsia="zh-CN"/>
              </w:rPr>
              <w:t>场</w:t>
            </w:r>
            <w:r>
              <w:rPr>
                <w:rFonts w:hint="eastAsia" w:ascii="仿宋" w:hAnsi="仿宋" w:eastAsia="仿宋" w:cs="仿宋"/>
                <w:sz w:val="24"/>
                <w:szCs w:val="24"/>
              </w:rPr>
              <w:t>报到时间</w:t>
            </w:r>
            <w:r>
              <w:rPr>
                <w:rFonts w:hint="eastAsia" w:ascii="仿宋" w:hAnsi="仿宋" w:eastAsia="仿宋" w:cs="仿宋"/>
                <w:sz w:val="24"/>
                <w:szCs w:val="24"/>
                <w:lang w:val="en-US" w:eastAsia="zh-CN"/>
              </w:rPr>
              <w:t>7</w:t>
            </w:r>
            <w:r>
              <w:rPr>
                <w:rFonts w:hint="eastAsia" w:ascii="仿宋" w:hAnsi="仿宋" w:eastAsia="仿宋" w:cs="仿宋"/>
                <w:sz w:val="24"/>
                <w:szCs w:val="24"/>
              </w:rPr>
              <w:t>:</w:t>
            </w:r>
            <w:r>
              <w:rPr>
                <w:rFonts w:hint="eastAsia" w:ascii="仿宋" w:hAnsi="仿宋" w:eastAsia="仿宋" w:cs="仿宋"/>
                <w:sz w:val="24"/>
                <w:szCs w:val="24"/>
                <w:lang w:val="en-US" w:eastAsia="zh-CN"/>
              </w:rPr>
              <w:t>00-7</w:t>
            </w:r>
            <w:r>
              <w:rPr>
                <w:rFonts w:hint="eastAsia" w:ascii="仿宋" w:hAnsi="仿宋" w:eastAsia="仿宋" w:cs="仿宋"/>
                <w:sz w:val="24"/>
                <w:szCs w:val="24"/>
              </w:rPr>
              <w:t>:</w:t>
            </w:r>
            <w:r>
              <w:rPr>
                <w:rFonts w:hint="eastAsia" w:ascii="仿宋" w:hAnsi="仿宋" w:eastAsia="仿宋" w:cs="仿宋"/>
                <w:sz w:val="24"/>
                <w:szCs w:val="24"/>
                <w:lang w:val="en-US" w:eastAsia="zh-CN"/>
              </w:rPr>
              <w:t>15</w:t>
            </w:r>
          </w:p>
        </w:tc>
        <w:tc>
          <w:tcPr>
            <w:tcW w:w="6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sz w:val="24"/>
                <w:szCs w:val="24"/>
                <w:lang w:val="en-US" w:eastAsia="zh-CN"/>
              </w:rPr>
            </w:pPr>
            <w:r>
              <w:rPr>
                <w:rFonts w:hint="eastAsia" w:ascii="仿宋" w:hAnsi="仿宋" w:eastAsia="仿宋" w:cs="仿宋"/>
                <w:color w:val="000000"/>
                <w:sz w:val="24"/>
                <w:szCs w:val="24"/>
                <w:lang w:val="en-US" w:eastAsia="zh-CN"/>
              </w:rPr>
              <w:t>第一场</w:t>
            </w:r>
            <w:r>
              <w:rPr>
                <w:rFonts w:hint="eastAsia" w:ascii="仿宋" w:hAnsi="仿宋" w:eastAsia="仿宋" w:cs="仿宋"/>
                <w:color w:val="000000"/>
                <w:sz w:val="24"/>
                <w:szCs w:val="24"/>
              </w:rPr>
              <w:t>参赛</w:t>
            </w:r>
            <w:r>
              <w:rPr>
                <w:rFonts w:hint="eastAsia" w:ascii="仿宋" w:hAnsi="仿宋" w:eastAsia="仿宋" w:cs="仿宋"/>
                <w:color w:val="000000"/>
                <w:sz w:val="24"/>
                <w:szCs w:val="24"/>
                <w:lang w:val="en-US" w:eastAsia="zh-CN"/>
              </w:rPr>
              <w:t>队（各校种子选手参赛队）</w:t>
            </w:r>
            <w:r>
              <w:rPr>
                <w:rFonts w:hint="eastAsia" w:ascii="仿宋" w:hAnsi="仿宋" w:eastAsia="仿宋" w:cs="仿宋"/>
                <w:color w:val="000000"/>
                <w:sz w:val="24"/>
                <w:szCs w:val="24"/>
              </w:rPr>
              <w:t>报到，抽取比赛</w:t>
            </w:r>
            <w:r>
              <w:rPr>
                <w:rFonts w:hint="eastAsia" w:ascii="仿宋" w:hAnsi="仿宋" w:eastAsia="仿宋" w:cs="仿宋"/>
                <w:color w:val="000000"/>
                <w:sz w:val="24"/>
                <w:szCs w:val="24"/>
                <w:lang w:val="en-US" w:eastAsia="zh-CN"/>
              </w:rPr>
              <w:t>赛位（各参赛队为同一赛位号）</w:t>
            </w: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3号楼1楼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第一</w:t>
            </w:r>
            <w:r>
              <w:rPr>
                <w:rFonts w:hint="eastAsia" w:ascii="仿宋" w:hAnsi="仿宋" w:eastAsia="仿宋" w:cs="仿宋"/>
                <w:sz w:val="24"/>
                <w:szCs w:val="24"/>
                <w:lang w:val="en-US" w:eastAsia="zh-CN"/>
              </w:rPr>
              <w:t>场入场</w:t>
            </w:r>
            <w:r>
              <w:rPr>
                <w:rFonts w:hint="eastAsia" w:ascii="仿宋" w:hAnsi="仿宋" w:eastAsia="仿宋" w:cs="仿宋"/>
                <w:sz w:val="24"/>
                <w:szCs w:val="24"/>
              </w:rPr>
              <w:t>时间</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r>
              <w:rPr>
                <w:rFonts w:hint="eastAsia" w:ascii="仿宋" w:hAnsi="仿宋" w:eastAsia="仿宋" w:cs="仿宋"/>
                <w:sz w:val="24"/>
                <w:szCs w:val="24"/>
              </w:rPr>
              <w:t>:</w:t>
            </w:r>
            <w:r>
              <w:rPr>
                <w:rFonts w:hint="eastAsia" w:ascii="仿宋" w:hAnsi="仿宋" w:eastAsia="仿宋" w:cs="仿宋"/>
                <w:sz w:val="24"/>
                <w:szCs w:val="24"/>
                <w:lang w:val="en-US" w:eastAsia="zh-CN"/>
              </w:rPr>
              <w:t>15-7</w:t>
            </w:r>
            <w:r>
              <w:rPr>
                <w:rFonts w:hint="eastAsia" w:ascii="仿宋" w:hAnsi="仿宋" w:eastAsia="仿宋" w:cs="仿宋"/>
                <w:sz w:val="24"/>
                <w:szCs w:val="24"/>
              </w:rPr>
              <w:t>:</w:t>
            </w:r>
            <w:r>
              <w:rPr>
                <w:rFonts w:hint="eastAsia" w:ascii="仿宋" w:hAnsi="仿宋" w:eastAsia="仿宋" w:cs="仿宋"/>
                <w:sz w:val="24"/>
                <w:szCs w:val="24"/>
                <w:lang w:val="en-US" w:eastAsia="zh-CN"/>
              </w:rPr>
              <w:t>30</w:t>
            </w:r>
          </w:p>
        </w:tc>
        <w:tc>
          <w:tcPr>
            <w:tcW w:w="6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rPr>
              <w:t>第一</w:t>
            </w:r>
            <w:r>
              <w:rPr>
                <w:rFonts w:hint="eastAsia" w:ascii="仿宋" w:hAnsi="仿宋" w:eastAsia="仿宋" w:cs="仿宋"/>
                <w:sz w:val="24"/>
                <w:szCs w:val="24"/>
                <w:lang w:eastAsia="zh-CN"/>
              </w:rPr>
              <w:t>场</w:t>
            </w:r>
            <w:r>
              <w:rPr>
                <w:rFonts w:hint="eastAsia" w:ascii="仿宋" w:hAnsi="仿宋" w:eastAsia="仿宋" w:cs="仿宋"/>
                <w:color w:val="000000"/>
                <w:sz w:val="24"/>
                <w:szCs w:val="24"/>
              </w:rPr>
              <w:t>选手自带工具进场放入指定场地，</w:t>
            </w:r>
            <w:r>
              <w:rPr>
                <w:rFonts w:hint="eastAsia" w:ascii="仿宋" w:hAnsi="仿宋" w:eastAsia="仿宋" w:cs="仿宋"/>
                <w:color w:val="000000"/>
                <w:sz w:val="24"/>
                <w:szCs w:val="24"/>
                <w:lang w:val="en-US" w:eastAsia="zh-CN"/>
              </w:rPr>
              <w:t>竞赛准备</w:t>
            </w: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3号楼1楼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第一</w:t>
            </w:r>
            <w:r>
              <w:rPr>
                <w:rFonts w:hint="eastAsia" w:ascii="仿宋" w:hAnsi="仿宋" w:eastAsia="仿宋" w:cs="仿宋"/>
                <w:sz w:val="24"/>
                <w:szCs w:val="24"/>
                <w:lang w:eastAsia="zh-CN"/>
              </w:rPr>
              <w:t>场</w:t>
            </w:r>
            <w:r>
              <w:rPr>
                <w:rFonts w:hint="eastAsia" w:ascii="仿宋" w:hAnsi="仿宋" w:eastAsia="仿宋" w:cs="仿宋"/>
                <w:sz w:val="24"/>
                <w:szCs w:val="24"/>
              </w:rPr>
              <w:t>比赛时间</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w:t>
            </w:r>
            <w:r>
              <w:rPr>
                <w:rFonts w:hint="eastAsia" w:ascii="仿宋" w:hAnsi="仿宋" w:eastAsia="仿宋" w:cs="仿宋"/>
                <w:sz w:val="24"/>
                <w:szCs w:val="24"/>
                <w:lang w:val="en-US" w:eastAsia="zh-CN"/>
              </w:rPr>
              <w:t>30-13</w:t>
            </w:r>
            <w:r>
              <w:rPr>
                <w:rFonts w:hint="eastAsia" w:ascii="仿宋" w:hAnsi="仿宋" w:eastAsia="仿宋" w:cs="仿宋"/>
                <w:sz w:val="24"/>
                <w:szCs w:val="24"/>
              </w:rPr>
              <w:t>:</w:t>
            </w:r>
            <w:r>
              <w:rPr>
                <w:rFonts w:hint="eastAsia" w:ascii="仿宋" w:hAnsi="仿宋" w:eastAsia="仿宋" w:cs="仿宋"/>
                <w:sz w:val="24"/>
                <w:szCs w:val="24"/>
                <w:lang w:val="en-US" w:eastAsia="zh-CN"/>
              </w:rPr>
              <w:t>30</w:t>
            </w:r>
          </w:p>
        </w:tc>
        <w:tc>
          <w:tcPr>
            <w:tcW w:w="6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sz w:val="24"/>
                <w:szCs w:val="24"/>
                <w:lang w:val="en-US"/>
              </w:rPr>
            </w:pPr>
            <w:r>
              <w:rPr>
                <w:rFonts w:hint="eastAsia" w:ascii="仿宋" w:hAnsi="仿宋" w:eastAsia="仿宋" w:cs="仿宋"/>
                <w:color w:val="000000"/>
                <w:sz w:val="24"/>
                <w:szCs w:val="24"/>
                <w:lang w:val="en-US" w:eastAsia="zh-CN"/>
              </w:rPr>
              <w:t>第一场选手竞赛</w:t>
            </w: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3号楼1楼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第一</w:t>
            </w:r>
            <w:r>
              <w:rPr>
                <w:rFonts w:hint="eastAsia" w:ascii="仿宋" w:hAnsi="仿宋" w:eastAsia="仿宋" w:cs="仿宋"/>
                <w:sz w:val="24"/>
                <w:szCs w:val="24"/>
                <w:lang w:eastAsia="zh-CN"/>
              </w:rPr>
              <w:t>场</w:t>
            </w:r>
            <w:r>
              <w:rPr>
                <w:rFonts w:hint="eastAsia" w:ascii="仿宋" w:hAnsi="仿宋" w:eastAsia="仿宋" w:cs="仿宋"/>
                <w:sz w:val="24"/>
                <w:szCs w:val="24"/>
                <w:lang w:val="en-US" w:eastAsia="zh-CN"/>
              </w:rPr>
              <w:t>撤场</w:t>
            </w:r>
            <w:r>
              <w:rPr>
                <w:rFonts w:hint="eastAsia" w:ascii="仿宋" w:hAnsi="仿宋" w:eastAsia="仿宋" w:cs="仿宋"/>
                <w:sz w:val="24"/>
                <w:szCs w:val="24"/>
              </w:rPr>
              <w:t>时间</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13</w:t>
            </w:r>
            <w:r>
              <w:rPr>
                <w:rFonts w:hint="eastAsia" w:ascii="仿宋" w:hAnsi="仿宋" w:eastAsia="仿宋" w:cs="仿宋"/>
                <w:sz w:val="24"/>
                <w:szCs w:val="24"/>
              </w:rPr>
              <w:t>:</w:t>
            </w:r>
            <w:r>
              <w:rPr>
                <w:rFonts w:hint="eastAsia" w:ascii="仿宋" w:hAnsi="仿宋" w:eastAsia="仿宋" w:cs="仿宋"/>
                <w:sz w:val="24"/>
                <w:szCs w:val="24"/>
                <w:lang w:val="en-US" w:eastAsia="zh-CN"/>
              </w:rPr>
              <w:t>30-14</w:t>
            </w:r>
            <w:r>
              <w:rPr>
                <w:rFonts w:hint="eastAsia" w:ascii="仿宋" w:hAnsi="仿宋" w:eastAsia="仿宋" w:cs="仿宋"/>
                <w:sz w:val="24"/>
                <w:szCs w:val="24"/>
              </w:rPr>
              <w:t>:</w:t>
            </w:r>
            <w:r>
              <w:rPr>
                <w:rFonts w:hint="eastAsia" w:ascii="仿宋" w:hAnsi="仿宋" w:eastAsia="仿宋" w:cs="仿宋"/>
                <w:sz w:val="24"/>
                <w:szCs w:val="24"/>
                <w:lang w:val="en-US" w:eastAsia="zh-CN"/>
              </w:rPr>
              <w:t>00</w:t>
            </w:r>
          </w:p>
        </w:tc>
        <w:tc>
          <w:tcPr>
            <w:tcW w:w="6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第一场选手整理工具并清场，机床、电脑复位，设备调整</w:t>
            </w: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3号楼1楼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第一</w:t>
            </w:r>
            <w:r>
              <w:rPr>
                <w:rFonts w:hint="eastAsia" w:ascii="仿宋" w:hAnsi="仿宋" w:eastAsia="仿宋" w:cs="仿宋"/>
                <w:sz w:val="24"/>
                <w:szCs w:val="24"/>
                <w:lang w:eastAsia="zh-CN"/>
              </w:rPr>
              <w:t>场</w:t>
            </w:r>
            <w:r>
              <w:rPr>
                <w:rFonts w:hint="eastAsia" w:ascii="仿宋" w:hAnsi="仿宋" w:eastAsia="仿宋" w:cs="仿宋"/>
                <w:sz w:val="24"/>
                <w:szCs w:val="24"/>
                <w:lang w:val="en-US" w:eastAsia="zh-CN"/>
              </w:rPr>
              <w:t>测试</w:t>
            </w:r>
            <w:r>
              <w:rPr>
                <w:rFonts w:hint="eastAsia" w:ascii="仿宋" w:hAnsi="仿宋" w:eastAsia="仿宋" w:cs="仿宋"/>
                <w:sz w:val="24"/>
                <w:szCs w:val="24"/>
              </w:rPr>
              <w:t>时间</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14</w:t>
            </w:r>
            <w:r>
              <w:rPr>
                <w:rFonts w:hint="eastAsia" w:ascii="仿宋" w:hAnsi="仿宋" w:eastAsia="仿宋" w:cs="仿宋"/>
                <w:sz w:val="24"/>
                <w:szCs w:val="24"/>
              </w:rPr>
              <w:t>:</w:t>
            </w:r>
            <w:r>
              <w:rPr>
                <w:rFonts w:hint="eastAsia" w:ascii="仿宋" w:hAnsi="仿宋" w:eastAsia="仿宋" w:cs="仿宋"/>
                <w:sz w:val="24"/>
                <w:szCs w:val="24"/>
                <w:lang w:val="en-US" w:eastAsia="zh-CN"/>
              </w:rPr>
              <w:t>00-15</w:t>
            </w:r>
            <w:r>
              <w:rPr>
                <w:rFonts w:hint="eastAsia" w:ascii="仿宋" w:hAnsi="仿宋" w:eastAsia="仿宋" w:cs="仿宋"/>
                <w:sz w:val="24"/>
                <w:szCs w:val="24"/>
              </w:rPr>
              <w:t>:</w:t>
            </w:r>
            <w:r>
              <w:rPr>
                <w:rFonts w:hint="eastAsia" w:ascii="仿宋" w:hAnsi="仿宋" w:eastAsia="仿宋" w:cs="仿宋"/>
                <w:sz w:val="24"/>
                <w:szCs w:val="24"/>
                <w:lang w:val="en-US" w:eastAsia="zh-CN"/>
              </w:rPr>
              <w:t>00</w:t>
            </w:r>
          </w:p>
        </w:tc>
        <w:tc>
          <w:tcPr>
            <w:tcW w:w="6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第一场</w:t>
            </w:r>
            <w:r>
              <w:rPr>
                <w:rFonts w:hint="eastAsia" w:ascii="仿宋" w:hAnsi="仿宋" w:eastAsia="仿宋" w:cs="仿宋"/>
                <w:sz w:val="24"/>
                <w:szCs w:val="24"/>
              </w:rPr>
              <w:t>选手</w:t>
            </w:r>
            <w:r>
              <w:rPr>
                <w:rFonts w:hint="eastAsia" w:ascii="仿宋" w:hAnsi="仿宋" w:eastAsia="仿宋" w:cs="仿宋"/>
                <w:sz w:val="24"/>
                <w:szCs w:val="24"/>
                <w:lang w:val="en-US" w:eastAsia="zh-CN"/>
              </w:rPr>
              <w:t>在</w:t>
            </w:r>
            <w:r>
              <w:rPr>
                <w:rFonts w:hint="eastAsia" w:ascii="仿宋" w:hAnsi="仿宋" w:eastAsia="仿宋" w:cs="仿宋"/>
                <w:sz w:val="24"/>
                <w:szCs w:val="24"/>
              </w:rPr>
              <w:t>测试区域</w:t>
            </w:r>
            <w:r>
              <w:rPr>
                <w:rFonts w:hint="eastAsia" w:ascii="仿宋" w:hAnsi="仿宋" w:eastAsia="仿宋" w:cs="仿宋"/>
                <w:sz w:val="24"/>
                <w:szCs w:val="24"/>
                <w:lang w:val="en-US" w:eastAsia="zh-CN"/>
              </w:rPr>
              <w:t>进行组装（限时15分钟），</w:t>
            </w:r>
            <w:r>
              <w:rPr>
                <w:rFonts w:hint="eastAsia" w:ascii="仿宋" w:hAnsi="仿宋" w:eastAsia="仿宋" w:cs="仿宋"/>
                <w:sz w:val="24"/>
                <w:szCs w:val="24"/>
              </w:rPr>
              <w:t>测试</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按赛位号顺序，等候的参赛队不得再进行装配工作）</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测试完毕的参赛队拆卸赛件</w:t>
            </w:r>
            <w:r>
              <w:rPr>
                <w:rFonts w:hint="eastAsia" w:ascii="仿宋" w:hAnsi="仿宋" w:eastAsia="仿宋" w:cs="仿宋"/>
                <w:sz w:val="24"/>
                <w:szCs w:val="24"/>
              </w:rPr>
              <w:t>交卷</w:t>
            </w: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3号楼2楼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kern w:val="2"/>
                <w:sz w:val="24"/>
                <w:szCs w:val="24"/>
                <w:lang w:val="en-US" w:eastAsia="zh-CN" w:bidi="ar-SA"/>
              </w:rPr>
            </w:pPr>
            <w:r>
              <w:rPr>
                <w:rFonts w:hint="eastAsia" w:ascii="仿宋" w:hAnsi="仿宋" w:eastAsia="仿宋" w:cs="仿宋"/>
                <w:sz w:val="24"/>
                <w:szCs w:val="24"/>
              </w:rPr>
              <w:t>第</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场</w:t>
            </w:r>
            <w:r>
              <w:rPr>
                <w:rFonts w:hint="eastAsia" w:ascii="仿宋" w:hAnsi="仿宋" w:eastAsia="仿宋" w:cs="仿宋"/>
                <w:sz w:val="24"/>
                <w:szCs w:val="24"/>
              </w:rPr>
              <w:t>报到时间</w:t>
            </w:r>
            <w:r>
              <w:rPr>
                <w:rFonts w:hint="eastAsia" w:ascii="仿宋" w:hAnsi="仿宋" w:eastAsia="仿宋" w:cs="仿宋"/>
                <w:sz w:val="24"/>
                <w:szCs w:val="24"/>
                <w:lang w:val="en-US" w:eastAsia="zh-CN"/>
              </w:rPr>
              <w:t>13</w:t>
            </w:r>
            <w:r>
              <w:rPr>
                <w:rFonts w:hint="eastAsia" w:ascii="仿宋" w:hAnsi="仿宋" w:eastAsia="仿宋" w:cs="仿宋"/>
                <w:sz w:val="24"/>
                <w:szCs w:val="24"/>
              </w:rPr>
              <w:t>:</w:t>
            </w:r>
            <w:r>
              <w:rPr>
                <w:rFonts w:hint="eastAsia" w:ascii="仿宋" w:hAnsi="仿宋" w:eastAsia="仿宋" w:cs="仿宋"/>
                <w:sz w:val="24"/>
                <w:szCs w:val="24"/>
                <w:lang w:val="en-US" w:eastAsia="zh-CN"/>
              </w:rPr>
              <w:t>45-14</w:t>
            </w:r>
            <w:r>
              <w:rPr>
                <w:rFonts w:hint="eastAsia" w:ascii="仿宋" w:hAnsi="仿宋" w:eastAsia="仿宋" w:cs="仿宋"/>
                <w:sz w:val="24"/>
                <w:szCs w:val="24"/>
              </w:rPr>
              <w:t>:</w:t>
            </w:r>
            <w:r>
              <w:rPr>
                <w:rFonts w:hint="eastAsia" w:ascii="仿宋" w:hAnsi="仿宋" w:eastAsia="仿宋" w:cs="仿宋"/>
                <w:sz w:val="24"/>
                <w:szCs w:val="24"/>
                <w:lang w:val="en-US" w:eastAsia="zh-CN"/>
              </w:rPr>
              <w:t>00</w:t>
            </w:r>
          </w:p>
        </w:tc>
        <w:tc>
          <w:tcPr>
            <w:tcW w:w="6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第二场</w:t>
            </w:r>
            <w:r>
              <w:rPr>
                <w:rFonts w:hint="eastAsia" w:ascii="仿宋" w:hAnsi="仿宋" w:eastAsia="仿宋" w:cs="仿宋"/>
                <w:color w:val="000000"/>
                <w:sz w:val="24"/>
                <w:szCs w:val="24"/>
              </w:rPr>
              <w:t>参赛</w:t>
            </w:r>
            <w:r>
              <w:rPr>
                <w:rFonts w:hint="eastAsia" w:ascii="仿宋" w:hAnsi="仿宋" w:eastAsia="仿宋" w:cs="仿宋"/>
                <w:color w:val="000000"/>
                <w:sz w:val="24"/>
                <w:szCs w:val="24"/>
                <w:lang w:val="en-US" w:eastAsia="zh-CN"/>
              </w:rPr>
              <w:t>队（各校抽取选手参赛队）</w:t>
            </w:r>
            <w:r>
              <w:rPr>
                <w:rFonts w:hint="eastAsia" w:ascii="仿宋" w:hAnsi="仿宋" w:eastAsia="仿宋" w:cs="仿宋"/>
                <w:color w:val="000000"/>
                <w:sz w:val="24"/>
                <w:szCs w:val="24"/>
              </w:rPr>
              <w:t>报到，抽取比赛</w:t>
            </w:r>
            <w:r>
              <w:rPr>
                <w:rFonts w:hint="eastAsia" w:ascii="仿宋" w:hAnsi="仿宋" w:eastAsia="仿宋" w:cs="仿宋"/>
                <w:color w:val="000000"/>
                <w:sz w:val="24"/>
                <w:szCs w:val="24"/>
                <w:lang w:val="en-US" w:eastAsia="zh-CN"/>
              </w:rPr>
              <w:t>赛位（各参赛队为同一赛位号）</w:t>
            </w: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3号楼1楼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第</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场</w:t>
            </w:r>
            <w:r>
              <w:rPr>
                <w:rFonts w:hint="eastAsia" w:ascii="仿宋" w:hAnsi="仿宋" w:eastAsia="仿宋" w:cs="仿宋"/>
                <w:sz w:val="24"/>
                <w:szCs w:val="24"/>
                <w:lang w:val="en-US" w:eastAsia="zh-CN"/>
              </w:rPr>
              <w:t>入场</w:t>
            </w:r>
            <w:r>
              <w:rPr>
                <w:rFonts w:hint="eastAsia" w:ascii="仿宋" w:hAnsi="仿宋" w:eastAsia="仿宋" w:cs="仿宋"/>
                <w:sz w:val="24"/>
                <w:szCs w:val="24"/>
              </w:rPr>
              <w:t>时间</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14</w:t>
            </w:r>
            <w:r>
              <w:rPr>
                <w:rFonts w:hint="eastAsia" w:ascii="仿宋" w:hAnsi="仿宋" w:eastAsia="仿宋" w:cs="仿宋"/>
                <w:sz w:val="24"/>
                <w:szCs w:val="24"/>
              </w:rPr>
              <w:t>:</w:t>
            </w:r>
            <w:r>
              <w:rPr>
                <w:rFonts w:hint="eastAsia" w:ascii="仿宋" w:hAnsi="仿宋" w:eastAsia="仿宋" w:cs="仿宋"/>
                <w:sz w:val="24"/>
                <w:szCs w:val="24"/>
                <w:lang w:val="en-US" w:eastAsia="zh-CN"/>
              </w:rPr>
              <w:t>00-14</w:t>
            </w:r>
            <w:r>
              <w:rPr>
                <w:rFonts w:hint="eastAsia" w:ascii="仿宋" w:hAnsi="仿宋" w:eastAsia="仿宋" w:cs="仿宋"/>
                <w:sz w:val="24"/>
                <w:szCs w:val="24"/>
              </w:rPr>
              <w:t>:</w:t>
            </w:r>
            <w:r>
              <w:rPr>
                <w:rFonts w:hint="eastAsia" w:ascii="仿宋" w:hAnsi="仿宋" w:eastAsia="仿宋" w:cs="仿宋"/>
                <w:sz w:val="24"/>
                <w:szCs w:val="24"/>
                <w:lang w:val="en-US" w:eastAsia="zh-CN"/>
              </w:rPr>
              <w:t>15</w:t>
            </w:r>
          </w:p>
        </w:tc>
        <w:tc>
          <w:tcPr>
            <w:tcW w:w="6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第</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场</w:t>
            </w:r>
            <w:r>
              <w:rPr>
                <w:rFonts w:hint="eastAsia" w:ascii="仿宋" w:hAnsi="仿宋" w:eastAsia="仿宋" w:cs="仿宋"/>
                <w:color w:val="000000"/>
                <w:sz w:val="24"/>
                <w:szCs w:val="24"/>
              </w:rPr>
              <w:t>选手自带工具进场放入指定场地，</w:t>
            </w:r>
            <w:r>
              <w:rPr>
                <w:rFonts w:hint="eastAsia" w:ascii="仿宋" w:hAnsi="仿宋" w:eastAsia="仿宋" w:cs="仿宋"/>
                <w:color w:val="000000"/>
                <w:sz w:val="24"/>
                <w:szCs w:val="24"/>
                <w:lang w:val="en-US" w:eastAsia="zh-CN"/>
              </w:rPr>
              <w:t>竞赛准备</w:t>
            </w: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3号楼1楼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第</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场</w:t>
            </w:r>
            <w:r>
              <w:rPr>
                <w:rFonts w:hint="eastAsia" w:ascii="仿宋" w:hAnsi="仿宋" w:eastAsia="仿宋" w:cs="仿宋"/>
                <w:sz w:val="24"/>
                <w:szCs w:val="24"/>
              </w:rPr>
              <w:t>比赛时间</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14</w:t>
            </w:r>
            <w:r>
              <w:rPr>
                <w:rFonts w:hint="eastAsia" w:ascii="仿宋" w:hAnsi="仿宋" w:eastAsia="仿宋" w:cs="仿宋"/>
                <w:sz w:val="24"/>
                <w:szCs w:val="24"/>
              </w:rPr>
              <w:t>:</w:t>
            </w:r>
            <w:r>
              <w:rPr>
                <w:rFonts w:hint="eastAsia" w:ascii="仿宋" w:hAnsi="仿宋" w:eastAsia="仿宋" w:cs="仿宋"/>
                <w:sz w:val="24"/>
                <w:szCs w:val="24"/>
                <w:lang w:val="en-US" w:eastAsia="zh-CN"/>
              </w:rPr>
              <w:t>15-20</w:t>
            </w:r>
            <w:r>
              <w:rPr>
                <w:rFonts w:hint="eastAsia" w:ascii="仿宋" w:hAnsi="仿宋" w:eastAsia="仿宋" w:cs="仿宋"/>
                <w:sz w:val="24"/>
                <w:szCs w:val="24"/>
              </w:rPr>
              <w:t>:</w:t>
            </w:r>
            <w:r>
              <w:rPr>
                <w:rFonts w:hint="eastAsia" w:ascii="仿宋" w:hAnsi="仿宋" w:eastAsia="仿宋" w:cs="仿宋"/>
                <w:sz w:val="24"/>
                <w:szCs w:val="24"/>
                <w:lang w:val="en-US" w:eastAsia="zh-CN"/>
              </w:rPr>
              <w:t>15</w:t>
            </w:r>
          </w:p>
        </w:tc>
        <w:tc>
          <w:tcPr>
            <w:tcW w:w="6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val="en-US" w:eastAsia="zh-CN"/>
              </w:rPr>
            </w:pPr>
            <w:r>
              <w:rPr>
                <w:rFonts w:hint="eastAsia" w:ascii="仿宋" w:hAnsi="仿宋" w:eastAsia="仿宋" w:cs="仿宋"/>
                <w:color w:val="000000"/>
                <w:kern w:val="2"/>
                <w:sz w:val="24"/>
                <w:szCs w:val="24"/>
                <w:lang w:val="en-US" w:eastAsia="zh-CN" w:bidi="ar-SA"/>
              </w:rPr>
              <w:t>第二场选手竞赛</w:t>
            </w: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3号楼1楼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第</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场</w:t>
            </w:r>
            <w:r>
              <w:rPr>
                <w:rFonts w:hint="eastAsia" w:ascii="仿宋" w:hAnsi="仿宋" w:eastAsia="仿宋" w:cs="仿宋"/>
                <w:sz w:val="24"/>
                <w:szCs w:val="24"/>
                <w:lang w:val="en-US" w:eastAsia="zh-CN"/>
              </w:rPr>
              <w:t>测试</w:t>
            </w:r>
            <w:r>
              <w:rPr>
                <w:rFonts w:hint="eastAsia" w:ascii="仿宋" w:hAnsi="仿宋" w:eastAsia="仿宋" w:cs="仿宋"/>
                <w:sz w:val="24"/>
                <w:szCs w:val="24"/>
              </w:rPr>
              <w:t>时间</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w:t>
            </w:r>
            <w:r>
              <w:rPr>
                <w:rFonts w:hint="eastAsia" w:ascii="仿宋" w:hAnsi="仿宋" w:eastAsia="仿宋" w:cs="仿宋"/>
                <w:sz w:val="24"/>
                <w:szCs w:val="24"/>
              </w:rPr>
              <w:t>:</w:t>
            </w:r>
            <w:r>
              <w:rPr>
                <w:rFonts w:hint="eastAsia" w:ascii="仿宋" w:hAnsi="仿宋" w:eastAsia="仿宋" w:cs="仿宋"/>
                <w:sz w:val="24"/>
                <w:szCs w:val="24"/>
                <w:lang w:val="en-US" w:eastAsia="zh-CN"/>
              </w:rPr>
              <w:t>15-21</w:t>
            </w:r>
            <w:r>
              <w:rPr>
                <w:rFonts w:hint="eastAsia" w:ascii="仿宋" w:hAnsi="仿宋" w:eastAsia="仿宋" w:cs="仿宋"/>
                <w:sz w:val="24"/>
                <w:szCs w:val="24"/>
              </w:rPr>
              <w:t>:</w:t>
            </w:r>
            <w:r>
              <w:rPr>
                <w:rFonts w:hint="eastAsia" w:ascii="仿宋" w:hAnsi="仿宋" w:eastAsia="仿宋" w:cs="仿宋"/>
                <w:sz w:val="24"/>
                <w:szCs w:val="24"/>
                <w:lang w:val="en-US" w:eastAsia="zh-CN"/>
              </w:rPr>
              <w:t>15</w:t>
            </w:r>
          </w:p>
        </w:tc>
        <w:tc>
          <w:tcPr>
            <w:tcW w:w="6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第二场</w:t>
            </w:r>
            <w:r>
              <w:rPr>
                <w:rFonts w:hint="eastAsia" w:ascii="仿宋" w:hAnsi="仿宋" w:eastAsia="仿宋" w:cs="仿宋"/>
                <w:sz w:val="24"/>
                <w:szCs w:val="24"/>
              </w:rPr>
              <w:t>选手</w:t>
            </w:r>
            <w:r>
              <w:rPr>
                <w:rFonts w:hint="eastAsia" w:ascii="仿宋" w:hAnsi="仿宋" w:eastAsia="仿宋" w:cs="仿宋"/>
                <w:sz w:val="24"/>
                <w:szCs w:val="24"/>
                <w:lang w:val="en-US" w:eastAsia="zh-CN"/>
              </w:rPr>
              <w:t>在</w:t>
            </w:r>
            <w:r>
              <w:rPr>
                <w:rFonts w:hint="eastAsia" w:ascii="仿宋" w:hAnsi="仿宋" w:eastAsia="仿宋" w:cs="仿宋"/>
                <w:sz w:val="24"/>
                <w:szCs w:val="24"/>
              </w:rPr>
              <w:t>测试区域</w:t>
            </w:r>
            <w:r>
              <w:rPr>
                <w:rFonts w:hint="eastAsia" w:ascii="仿宋" w:hAnsi="仿宋" w:eastAsia="仿宋" w:cs="仿宋"/>
                <w:sz w:val="24"/>
                <w:szCs w:val="24"/>
                <w:lang w:val="en-US" w:eastAsia="zh-CN"/>
              </w:rPr>
              <w:t>进行组装（限时15分钟），</w:t>
            </w:r>
            <w:r>
              <w:rPr>
                <w:rFonts w:hint="eastAsia" w:ascii="仿宋" w:hAnsi="仿宋" w:eastAsia="仿宋" w:cs="仿宋"/>
                <w:sz w:val="24"/>
                <w:szCs w:val="24"/>
              </w:rPr>
              <w:t>测试</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按赛位号顺序，等候的参赛队不得再进行装配工作）</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测试完毕的参赛队拆卸赛件</w:t>
            </w:r>
            <w:r>
              <w:rPr>
                <w:rFonts w:hint="eastAsia" w:ascii="仿宋" w:hAnsi="仿宋" w:eastAsia="仿宋" w:cs="仿宋"/>
                <w:sz w:val="24"/>
                <w:szCs w:val="24"/>
              </w:rPr>
              <w:t>交卷</w:t>
            </w: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3号楼2楼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第</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场</w:t>
            </w:r>
            <w:r>
              <w:rPr>
                <w:rFonts w:hint="eastAsia" w:ascii="仿宋" w:hAnsi="仿宋" w:eastAsia="仿宋" w:cs="仿宋"/>
                <w:sz w:val="24"/>
                <w:szCs w:val="24"/>
                <w:lang w:val="en-US" w:eastAsia="zh-CN"/>
              </w:rPr>
              <w:t>撤场</w:t>
            </w:r>
            <w:r>
              <w:rPr>
                <w:rFonts w:hint="eastAsia" w:ascii="仿宋" w:hAnsi="仿宋" w:eastAsia="仿宋" w:cs="仿宋"/>
                <w:sz w:val="24"/>
                <w:szCs w:val="24"/>
              </w:rPr>
              <w:t>时间</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20</w:t>
            </w:r>
            <w:r>
              <w:rPr>
                <w:rFonts w:hint="eastAsia" w:ascii="仿宋" w:hAnsi="仿宋" w:eastAsia="仿宋" w:cs="仿宋"/>
                <w:sz w:val="24"/>
                <w:szCs w:val="24"/>
              </w:rPr>
              <w:t>:</w:t>
            </w:r>
            <w:r>
              <w:rPr>
                <w:rFonts w:hint="eastAsia" w:ascii="仿宋" w:hAnsi="仿宋" w:eastAsia="仿宋" w:cs="仿宋"/>
                <w:sz w:val="24"/>
                <w:szCs w:val="24"/>
                <w:lang w:val="en-US" w:eastAsia="zh-CN"/>
              </w:rPr>
              <w:t>15-21</w:t>
            </w:r>
            <w:r>
              <w:rPr>
                <w:rFonts w:hint="eastAsia" w:ascii="仿宋" w:hAnsi="仿宋" w:eastAsia="仿宋" w:cs="仿宋"/>
                <w:sz w:val="24"/>
                <w:szCs w:val="24"/>
              </w:rPr>
              <w:t>:</w:t>
            </w:r>
            <w:r>
              <w:rPr>
                <w:rFonts w:hint="eastAsia" w:ascii="仿宋" w:hAnsi="仿宋" w:eastAsia="仿宋" w:cs="仿宋"/>
                <w:sz w:val="24"/>
                <w:szCs w:val="24"/>
                <w:lang w:val="en-US" w:eastAsia="zh-CN"/>
              </w:rPr>
              <w:t>45</w:t>
            </w:r>
          </w:p>
        </w:tc>
        <w:tc>
          <w:tcPr>
            <w:tcW w:w="665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lang w:val="en-US" w:eastAsia="zh-CN"/>
              </w:rPr>
              <w:t>第二场选手整理工具并清场，机床、电脑复位，设备调整</w:t>
            </w:r>
          </w:p>
        </w:tc>
        <w:tc>
          <w:tcPr>
            <w:tcW w:w="128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3号楼1楼</w:t>
            </w:r>
          </w:p>
        </w:tc>
      </w:tr>
    </w:tbl>
    <w:p>
      <w:pPr>
        <w:pStyle w:val="2"/>
        <w:rPr>
          <w:rFonts w:hint="eastAsia"/>
        </w:rPr>
      </w:pP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三、赛场示意图、交通方式及联系人</w:t>
      </w:r>
    </w:p>
    <w:p>
      <w:pPr>
        <w:keepNext w:val="0"/>
        <w:keepLines w:val="0"/>
        <w:pageBreakBefore w:val="0"/>
        <w:kinsoku/>
        <w:wordWrap/>
        <w:overflowPunct/>
        <w:topLinePunct w:val="0"/>
        <w:autoSpaceDE/>
        <w:autoSpaceDN/>
        <w:bidi w:val="0"/>
        <w:adjustRightInd/>
        <w:spacing w:line="360" w:lineRule="auto"/>
        <w:ind w:firstLine="602" w:firstLineChars="250"/>
        <w:textAlignment w:val="auto"/>
        <w:rPr>
          <w:rFonts w:hint="eastAsia" w:ascii="仿宋" w:hAnsi="仿宋" w:eastAsia="仿宋" w:cs="仿宋"/>
          <w:b/>
          <w:sz w:val="24"/>
          <w:szCs w:val="24"/>
        </w:rPr>
      </w:pPr>
      <w:r>
        <w:rPr>
          <w:rFonts w:hint="eastAsia" w:ascii="仿宋" w:hAnsi="仿宋" w:eastAsia="仿宋" w:cs="仿宋"/>
          <w:b/>
          <w:sz w:val="24"/>
          <w:szCs w:val="24"/>
        </w:rPr>
        <w:t>1、赛场</w:t>
      </w:r>
      <w:r>
        <w:rPr>
          <w:rFonts w:hint="eastAsia" w:ascii="仿宋" w:hAnsi="仿宋" w:eastAsia="仿宋" w:cs="仿宋"/>
          <w:b/>
          <w:sz w:val="24"/>
          <w:szCs w:val="24"/>
          <w:lang w:val="en-US" w:eastAsia="zh-CN"/>
        </w:rPr>
        <w:t>说明及</w:t>
      </w:r>
      <w:r>
        <w:rPr>
          <w:rFonts w:hint="eastAsia" w:ascii="仿宋" w:hAnsi="仿宋" w:eastAsia="仿宋" w:cs="仿宋"/>
          <w:b/>
          <w:sz w:val="24"/>
          <w:szCs w:val="24"/>
        </w:rPr>
        <w:t>示意图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赛场:</w:t>
      </w:r>
      <w:r>
        <w:rPr>
          <w:rFonts w:hint="eastAsia" w:ascii="仿宋" w:hAnsi="仿宋" w:eastAsia="仿宋" w:cs="仿宋"/>
          <w:sz w:val="24"/>
          <w:szCs w:val="24"/>
          <w:lang w:val="en-US" w:eastAsia="zh-CN"/>
        </w:rPr>
        <w:t>三号楼一楼数控铣床实训区、数控车床实训区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仿宋" w:hAnsi="仿宋" w:eastAsia="仿宋" w:cs="仿宋"/>
          <w:sz w:val="24"/>
          <w:szCs w:val="24"/>
        </w:rPr>
        <w:t>装配测试:</w:t>
      </w:r>
      <w:r>
        <w:rPr>
          <w:rFonts w:hint="eastAsia" w:ascii="仿宋" w:hAnsi="仿宋" w:eastAsia="仿宋" w:cs="仿宋"/>
          <w:sz w:val="24"/>
          <w:szCs w:val="24"/>
          <w:lang w:val="en-US" w:eastAsia="zh-CN"/>
        </w:rPr>
        <w:t>三号楼二楼装配测试区域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报到、抽签、休息处：</w:t>
      </w:r>
      <w:r>
        <w:rPr>
          <w:rFonts w:hint="eastAsia" w:ascii="仿宋" w:hAnsi="仿宋" w:eastAsia="仿宋" w:cs="仿宋"/>
          <w:sz w:val="24"/>
          <w:szCs w:val="24"/>
          <w:lang w:val="en-US" w:eastAsia="zh-CN"/>
        </w:rPr>
        <w:t>三号楼一楼大门入口处内</w:t>
      </w:r>
    </w:p>
    <w:p>
      <w:pPr>
        <w:pStyle w:val="2"/>
        <w:rPr>
          <w:rFonts w:hint="eastAsia"/>
        </w:rPr>
      </w:pPr>
    </w:p>
    <w:p>
      <w:pPr>
        <w:jc w:val="center"/>
        <w:rPr>
          <w:rFonts w:hint="eastAsia" w:eastAsia="楷体_GB2312"/>
          <w:b/>
          <w:bCs/>
          <w:sz w:val="28"/>
          <w:szCs w:val="28"/>
          <w:lang w:val="en-US" w:eastAsia="zh-CN"/>
        </w:rPr>
      </w:pPr>
      <w:r>
        <w:rPr>
          <w:rFonts w:hint="eastAsia" w:eastAsia="楷体_GB2312"/>
          <w:b/>
          <w:bCs/>
          <w:sz w:val="28"/>
          <w:szCs w:val="28"/>
          <w:lang w:val="en-US" w:eastAsia="zh-CN"/>
        </w:rPr>
        <w:t>操作加工区域（一楼）</w:t>
      </w:r>
    </w:p>
    <w:p>
      <w:pPr>
        <w:jc w:val="center"/>
        <w:rPr>
          <w:rFonts w:hint="eastAsia" w:eastAsia="楷体_GB2312"/>
          <w:b/>
          <w:bCs/>
          <w:sz w:val="28"/>
          <w:szCs w:val="2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2075815</wp:posOffset>
                </wp:positionH>
                <wp:positionV relativeFrom="paragraph">
                  <wp:posOffset>325120</wp:posOffset>
                </wp:positionV>
                <wp:extent cx="1340485" cy="353695"/>
                <wp:effectExtent l="0" t="0" r="12065" b="8255"/>
                <wp:wrapNone/>
                <wp:docPr id="74" name="矩形 74"/>
                <wp:cNvGraphicFramePr/>
                <a:graphic xmlns:a="http://schemas.openxmlformats.org/drawingml/2006/main">
                  <a:graphicData uri="http://schemas.microsoft.com/office/word/2010/wordprocessingShape">
                    <wps:wsp>
                      <wps:cNvSpPr/>
                      <wps:spPr>
                        <a:xfrm>
                          <a:off x="0" y="0"/>
                          <a:ext cx="1340485" cy="353695"/>
                        </a:xfrm>
                        <a:prstGeom prst="rect">
                          <a:avLst/>
                        </a:prstGeom>
                        <a:solidFill>
                          <a:srgbClr val="FFFE9F"/>
                        </a:solidFill>
                        <a:ln>
                          <a:noFill/>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bCs/>
                                <w:color w:val="FFFF00"/>
                                <w:sz w:val="21"/>
                                <w:szCs w:val="24"/>
                                <w:lang w:val="en-US" w:eastAsia="zh-CN"/>
                              </w:rPr>
                            </w:pPr>
                            <w:r>
                              <w:rPr>
                                <w:rFonts w:hint="eastAsia" w:ascii="微软雅黑" w:hAnsi="微软雅黑" w:eastAsia="微软雅黑" w:cs="微软雅黑"/>
                                <w:b/>
                                <w:bCs/>
                                <w:color w:val="F79646"/>
                                <w:sz w:val="21"/>
                                <w:szCs w:val="24"/>
                                <w:lang w:val="en-US" w:eastAsia="zh-CN"/>
                              </w:rPr>
                              <w:t>裁判员工作区</w:t>
                            </w:r>
                          </w:p>
                        </w:txbxContent>
                      </wps:txbx>
                      <wps:bodyPr upright="1"/>
                    </wps:wsp>
                  </a:graphicData>
                </a:graphic>
              </wp:anchor>
            </w:drawing>
          </mc:Choice>
          <mc:Fallback>
            <w:pict>
              <v:rect id="_x0000_s1026" o:spid="_x0000_s1026" o:spt="1" style="position:absolute;left:0pt;margin-left:163.45pt;margin-top:25.6pt;height:27.85pt;width:105.55pt;z-index:251662336;mso-width-relative:page;mso-height-relative:page;" fillcolor="#FFFE9F" filled="t" stroked="f" coordsize="21600,21600" o:gfxdata="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voBQu1gAAAAoBAAAPAAAAAAAAAAEAIAAAACIAAABkcnMvZG93bnJldi54bWxQSwECFAAU&#10;AAAACACHTuJAo1jlr7oBAABsAwAADgAAAAAAAAABACAAAAAlAQAAZHJzL2Uyb0RvYy54bWxQSwUG&#10;AAAAAAYABgBZAQAAUQU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bCs/>
                          <w:color w:val="FFFF00"/>
                          <w:sz w:val="21"/>
                          <w:szCs w:val="24"/>
                          <w:lang w:val="en-US" w:eastAsia="zh-CN"/>
                        </w:rPr>
                      </w:pPr>
                      <w:r>
                        <w:rPr>
                          <w:rFonts w:hint="eastAsia" w:ascii="微软雅黑" w:hAnsi="微软雅黑" w:eastAsia="微软雅黑" w:cs="微软雅黑"/>
                          <w:b/>
                          <w:bCs/>
                          <w:color w:val="F79646"/>
                          <w:sz w:val="21"/>
                          <w:szCs w:val="24"/>
                          <w:lang w:val="en-US" w:eastAsia="zh-CN"/>
                        </w:rPr>
                        <w:t>裁判员工作区</w:t>
                      </w:r>
                    </w:p>
                  </w:txbxContent>
                </v:textbox>
              </v:rect>
            </w:pict>
          </mc:Fallback>
        </mc:AlternateContent>
      </w:r>
      <w:r>
        <w:rPr>
          <w:sz w:val="32"/>
        </w:rPr>
        <mc:AlternateContent>
          <mc:Choice Requires="wpg">
            <w:drawing>
              <wp:anchor distT="0" distB="0" distL="114300" distR="114300" simplePos="0" relativeHeight="251664384" behindDoc="0" locked="0" layoutInCell="1" allowOverlap="1">
                <wp:simplePos x="0" y="0"/>
                <wp:positionH relativeFrom="column">
                  <wp:posOffset>1576070</wp:posOffset>
                </wp:positionH>
                <wp:positionV relativeFrom="paragraph">
                  <wp:posOffset>308610</wp:posOffset>
                </wp:positionV>
                <wp:extent cx="3545840" cy="3010535"/>
                <wp:effectExtent l="13970" t="0" r="21590" b="18415"/>
                <wp:wrapNone/>
                <wp:docPr id="58" name="组合 58"/>
                <wp:cNvGraphicFramePr/>
                <a:graphic xmlns:a="http://schemas.openxmlformats.org/drawingml/2006/main">
                  <a:graphicData uri="http://schemas.microsoft.com/office/word/2010/wordprocessingGroup">
                    <wpg:wgp>
                      <wpg:cNvGrpSpPr/>
                      <wpg:grpSpPr>
                        <a:xfrm>
                          <a:off x="0" y="0"/>
                          <a:ext cx="3545840" cy="3010535"/>
                          <a:chOff x="6462" y="192404"/>
                          <a:chExt cx="5584" cy="4741"/>
                        </a:xfrm>
                      </wpg:grpSpPr>
                      <wps:wsp>
                        <wps:cNvPr id="59" name="矩形 6"/>
                        <wps:cNvSpPr/>
                        <wps:spPr>
                          <a:xfrm>
                            <a:off x="6462" y="195271"/>
                            <a:ext cx="2089" cy="806"/>
                          </a:xfrm>
                          <a:prstGeom prst="rect">
                            <a:avLst/>
                          </a:prstGeom>
                          <a:solidFill>
                            <a:srgbClr val="F9F88C">
                              <a:alpha val="43999"/>
                            </a:srgbClr>
                          </a:solidFill>
                          <a:ln w="28575" cap="flat" cmpd="sng">
                            <a:solidFill>
                              <a:srgbClr val="FFFF00"/>
                            </a:solidFill>
                            <a:prstDash val="solid"/>
                            <a:miter/>
                            <a:headEnd type="none" w="med" len="med"/>
                            <a:tailEnd type="none" w="med" len="med"/>
                          </a:ln>
                        </wps:spPr>
                        <wps:txbx>
                          <w:txbxContent>
                            <w:p/>
                          </w:txbxContent>
                        </wps:txbx>
                        <wps:bodyPr upright="1"/>
                      </wps:wsp>
                      <wps:wsp>
                        <wps:cNvPr id="60" name="矩形 7"/>
                        <wps:cNvSpPr/>
                        <wps:spPr>
                          <a:xfrm>
                            <a:off x="7071" y="194444"/>
                            <a:ext cx="1475" cy="806"/>
                          </a:xfrm>
                          <a:prstGeom prst="rect">
                            <a:avLst/>
                          </a:prstGeom>
                          <a:solidFill>
                            <a:srgbClr val="F9F88C">
                              <a:alpha val="43999"/>
                            </a:srgbClr>
                          </a:solidFill>
                          <a:ln w="28575" cap="flat" cmpd="sng">
                            <a:solidFill>
                              <a:srgbClr val="FFFF00"/>
                            </a:solidFill>
                            <a:prstDash val="solid"/>
                            <a:miter/>
                            <a:headEnd type="none" w="med" len="med"/>
                            <a:tailEnd type="none" w="med" len="med"/>
                          </a:ln>
                        </wps:spPr>
                        <wps:txbx>
                          <w:txbxContent>
                            <w:p/>
                          </w:txbxContent>
                        </wps:txbx>
                        <wps:bodyPr upright="1"/>
                      </wps:wsp>
                      <wps:wsp>
                        <wps:cNvPr id="61" name="文本框 8"/>
                        <wps:cNvSpPr txBox="1"/>
                        <wps:spPr>
                          <a:xfrm>
                            <a:off x="6997" y="194565"/>
                            <a:ext cx="1666" cy="719"/>
                          </a:xfrm>
                          <a:prstGeom prst="rect">
                            <a:avLst/>
                          </a:prstGeom>
                          <a:noFill/>
                          <a:ln>
                            <a:noFill/>
                          </a:ln>
                        </wps:spPr>
                        <wps:txbx>
                          <w:txbxContent>
                            <w:p>
                              <w:pPr>
                                <w:jc w:val="center"/>
                                <w:rPr>
                                  <w:rFonts w:hint="eastAsia" w:ascii="微软雅黑" w:hAnsi="微软雅黑" w:eastAsia="微软雅黑" w:cs="微软雅黑"/>
                                  <w:b/>
                                  <w:bCs/>
                                  <w:color w:val="FF0000"/>
                                  <w:sz w:val="32"/>
                                  <w:szCs w:val="40"/>
                                  <w:lang w:val="en-US" w:eastAsia="zh-CN"/>
                                </w:rPr>
                              </w:pPr>
                              <w:r>
                                <w:rPr>
                                  <w:rFonts w:hint="eastAsia" w:ascii="微软雅黑" w:hAnsi="微软雅黑" w:eastAsia="微软雅黑" w:cs="微软雅黑"/>
                                  <w:b/>
                                  <w:bCs/>
                                  <w:color w:val="FF0000"/>
                                  <w:sz w:val="15"/>
                                  <w:szCs w:val="15"/>
                                  <w:lang w:val="en-US" w:eastAsia="zh-CN"/>
                                </w:rPr>
                                <w:t>竞赛（数控铣削加工）</w:t>
                              </w:r>
                            </w:p>
                          </w:txbxContent>
                        </wps:txbx>
                        <wps:bodyPr upright="1"/>
                      </wps:wsp>
                      <wps:wsp>
                        <wps:cNvPr id="62" name="矩形 9"/>
                        <wps:cNvSpPr/>
                        <wps:spPr>
                          <a:xfrm>
                            <a:off x="9248" y="195021"/>
                            <a:ext cx="618" cy="120"/>
                          </a:xfrm>
                          <a:prstGeom prst="rect">
                            <a:avLst/>
                          </a:prstGeom>
                          <a:solidFill>
                            <a:srgbClr val="92D050"/>
                          </a:solidFill>
                          <a:ln w="28575" cap="flat" cmpd="sng">
                            <a:solidFill>
                              <a:srgbClr val="00B050"/>
                            </a:solidFill>
                            <a:prstDash val="solid"/>
                            <a:miter/>
                            <a:headEnd type="none" w="med" len="med"/>
                            <a:tailEnd type="none" w="med" len="med"/>
                          </a:ln>
                        </wps:spPr>
                        <wps:txbx>
                          <w:txbxContent>
                            <w:p/>
                          </w:txbxContent>
                        </wps:txbx>
                        <wps:bodyPr upright="1"/>
                      </wps:wsp>
                      <wps:wsp>
                        <wps:cNvPr id="63" name="直接箭头连接符 10"/>
                        <wps:cNvCnPr/>
                        <wps:spPr>
                          <a:xfrm>
                            <a:off x="9597" y="195095"/>
                            <a:ext cx="1211" cy="1371"/>
                          </a:xfrm>
                          <a:prstGeom prst="straightConnector1">
                            <a:avLst/>
                          </a:prstGeom>
                          <a:ln w="19050" cap="rnd" cmpd="sng">
                            <a:solidFill>
                              <a:srgbClr val="FF0000"/>
                            </a:solidFill>
                            <a:prstDash val="sysDot"/>
                            <a:headEnd type="oval" w="med" len="med"/>
                            <a:tailEnd type="triangle" w="med" len="med"/>
                          </a:ln>
                        </wps:spPr>
                        <wps:bodyPr/>
                      </wps:wsp>
                      <wps:wsp>
                        <wps:cNvPr id="64" name="矩形 11"/>
                        <wps:cNvSpPr/>
                        <wps:spPr>
                          <a:xfrm>
                            <a:off x="10295" y="196532"/>
                            <a:ext cx="1639" cy="613"/>
                          </a:xfrm>
                          <a:prstGeom prst="rect">
                            <a:avLst/>
                          </a:prstGeom>
                          <a:solidFill>
                            <a:srgbClr val="EBF1DE"/>
                          </a:solidFill>
                          <a:ln>
                            <a:noFill/>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bCs/>
                                  <w:color w:val="00B050"/>
                                  <w:sz w:val="21"/>
                                  <w:szCs w:val="24"/>
                                  <w:lang w:val="en-US" w:eastAsia="zh-CN"/>
                                </w:rPr>
                              </w:pPr>
                              <w:r>
                                <w:rPr>
                                  <w:rFonts w:hint="eastAsia" w:ascii="微软雅黑" w:hAnsi="微软雅黑" w:eastAsia="微软雅黑" w:cs="微软雅黑"/>
                                  <w:b/>
                                  <w:bCs/>
                                  <w:color w:val="00B050"/>
                                  <w:sz w:val="21"/>
                                  <w:szCs w:val="24"/>
                                  <w:lang w:val="en-US" w:eastAsia="zh-CN"/>
                                </w:rPr>
                                <w:t>检录、医疗</w:t>
                              </w:r>
                            </w:p>
                          </w:txbxContent>
                        </wps:txbx>
                        <wps:bodyPr upright="1"/>
                      </wps:wsp>
                      <wps:wsp>
                        <wps:cNvPr id="65" name="矩形 12"/>
                        <wps:cNvSpPr/>
                        <wps:spPr>
                          <a:xfrm>
                            <a:off x="8610" y="195689"/>
                            <a:ext cx="534" cy="378"/>
                          </a:xfrm>
                          <a:prstGeom prst="rect">
                            <a:avLst/>
                          </a:prstGeom>
                          <a:solidFill>
                            <a:srgbClr val="F9F88C">
                              <a:alpha val="43999"/>
                            </a:srgbClr>
                          </a:solidFill>
                          <a:ln w="28575" cap="flat" cmpd="sng">
                            <a:solidFill>
                              <a:srgbClr val="FFFF00"/>
                            </a:solidFill>
                            <a:prstDash val="solid"/>
                            <a:miter/>
                            <a:headEnd type="none" w="med" len="med"/>
                            <a:tailEnd type="none" w="med" len="med"/>
                          </a:ln>
                        </wps:spPr>
                        <wps:txbx>
                          <w:txbxContent>
                            <w:p/>
                          </w:txbxContent>
                        </wps:txbx>
                        <wps:bodyPr upright="1"/>
                      </wps:wsp>
                      <wps:wsp>
                        <wps:cNvPr id="67" name="矩形 14"/>
                        <wps:cNvSpPr/>
                        <wps:spPr>
                          <a:xfrm>
                            <a:off x="8608" y="195287"/>
                            <a:ext cx="534" cy="378"/>
                          </a:xfrm>
                          <a:prstGeom prst="rect">
                            <a:avLst/>
                          </a:prstGeom>
                          <a:solidFill>
                            <a:srgbClr val="F9F88C">
                              <a:alpha val="43999"/>
                            </a:srgbClr>
                          </a:solidFill>
                          <a:ln w="28575" cap="flat" cmpd="sng">
                            <a:solidFill>
                              <a:srgbClr val="FFFF00"/>
                            </a:solidFill>
                            <a:prstDash val="solid"/>
                            <a:miter/>
                            <a:headEnd type="none" w="med" len="med"/>
                            <a:tailEnd type="none" w="med" len="med"/>
                          </a:ln>
                        </wps:spPr>
                        <wps:txbx>
                          <w:txbxContent>
                            <w:p/>
                          </w:txbxContent>
                        </wps:txbx>
                        <wps:bodyPr upright="1"/>
                      </wps:wsp>
                      <wps:wsp>
                        <wps:cNvPr id="68" name="矩形 15"/>
                        <wps:cNvSpPr/>
                        <wps:spPr>
                          <a:xfrm>
                            <a:off x="10011" y="193996"/>
                            <a:ext cx="534" cy="378"/>
                          </a:xfrm>
                          <a:prstGeom prst="rect">
                            <a:avLst/>
                          </a:prstGeom>
                          <a:solidFill>
                            <a:srgbClr val="F9F88C">
                              <a:alpha val="43999"/>
                            </a:srgbClr>
                          </a:solidFill>
                          <a:ln w="28575" cap="flat" cmpd="sng">
                            <a:solidFill>
                              <a:srgbClr val="FFFF00"/>
                            </a:solidFill>
                            <a:prstDash val="solid"/>
                            <a:miter/>
                            <a:headEnd type="none" w="med" len="med"/>
                            <a:tailEnd type="none" w="med" len="med"/>
                          </a:ln>
                        </wps:spPr>
                        <wps:txbx>
                          <w:txbxContent>
                            <w:p/>
                          </w:txbxContent>
                        </wps:txbx>
                        <wps:bodyPr upright="1"/>
                      </wps:wsp>
                      <wps:wsp>
                        <wps:cNvPr id="69" name="直接箭头连接符 16"/>
                        <wps:cNvCnPr>
                          <a:endCxn id="72" idx="2"/>
                        </wps:cNvCnPr>
                        <wps:spPr>
                          <a:xfrm flipV="1">
                            <a:off x="10304" y="192962"/>
                            <a:ext cx="500" cy="1199"/>
                          </a:xfrm>
                          <a:prstGeom prst="straightConnector1">
                            <a:avLst/>
                          </a:prstGeom>
                          <a:ln w="19050" cap="rnd" cmpd="sng">
                            <a:solidFill>
                              <a:srgbClr val="FF0000"/>
                            </a:solidFill>
                            <a:prstDash val="sysDot"/>
                            <a:headEnd type="oval" w="med" len="med"/>
                            <a:tailEnd type="triangle" w="med" len="med"/>
                          </a:ln>
                        </wps:spPr>
                        <wps:bodyPr/>
                      </wps:wsp>
                      <wps:wsp>
                        <wps:cNvPr id="70" name="矩形 17"/>
                        <wps:cNvSpPr/>
                        <wps:spPr>
                          <a:xfrm>
                            <a:off x="11352" y="193496"/>
                            <a:ext cx="694" cy="944"/>
                          </a:xfrm>
                          <a:prstGeom prst="rect">
                            <a:avLst/>
                          </a:prstGeom>
                          <a:solidFill>
                            <a:srgbClr val="F9F88C">
                              <a:alpha val="43999"/>
                            </a:srgbClr>
                          </a:solidFill>
                          <a:ln w="28575" cap="flat" cmpd="sng">
                            <a:solidFill>
                              <a:srgbClr val="FFFF00"/>
                            </a:solidFill>
                            <a:prstDash val="solid"/>
                            <a:miter/>
                            <a:headEnd type="none" w="med" len="med"/>
                            <a:tailEnd type="none" w="med" len="med"/>
                          </a:ln>
                        </wps:spPr>
                        <wps:txbx>
                          <w:txbxContent>
                            <w:p/>
                          </w:txbxContent>
                        </wps:txbx>
                        <wps:bodyPr upright="1"/>
                      </wps:wsp>
                      <wps:wsp>
                        <wps:cNvPr id="72" name="矩形 19"/>
                        <wps:cNvSpPr/>
                        <wps:spPr>
                          <a:xfrm>
                            <a:off x="9930" y="192404"/>
                            <a:ext cx="1748" cy="558"/>
                          </a:xfrm>
                          <a:prstGeom prst="rect">
                            <a:avLst/>
                          </a:prstGeom>
                          <a:solidFill>
                            <a:srgbClr val="FFFE9F"/>
                          </a:solidFill>
                          <a:ln>
                            <a:noFill/>
                          </a:ln>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bCs/>
                                  <w:color w:val="FFFF00"/>
                                  <w:sz w:val="21"/>
                                  <w:szCs w:val="24"/>
                                  <w:lang w:val="en-US" w:eastAsia="zh-CN"/>
                                </w:rPr>
                              </w:pPr>
                              <w:r>
                                <w:rPr>
                                  <w:rFonts w:hint="eastAsia" w:ascii="微软雅黑" w:hAnsi="微软雅黑" w:eastAsia="微软雅黑" w:cs="微软雅黑"/>
                                  <w:b/>
                                  <w:bCs/>
                                  <w:color w:val="F79646"/>
                                  <w:sz w:val="21"/>
                                  <w:szCs w:val="24"/>
                                  <w:lang w:val="en-US" w:eastAsia="zh-CN"/>
                                </w:rPr>
                                <w:t>选手休息区</w:t>
                              </w:r>
                            </w:p>
                          </w:txbxContent>
                        </wps:txbx>
                        <wps:bodyPr upright="1"/>
                      </wps:wsp>
                    </wpg:wgp>
                  </a:graphicData>
                </a:graphic>
              </wp:anchor>
            </w:drawing>
          </mc:Choice>
          <mc:Fallback>
            <w:pict>
              <v:group id="_x0000_s1026" o:spid="_x0000_s1026" o:spt="203" style="position:absolute;left:0pt;margin-left:124.1pt;margin-top:24.3pt;height:237.05pt;width:279.2pt;z-index:251664384;mso-width-relative:page;mso-height-relative:page;" coordorigin="6462,192404" coordsize="5584,4741" o:gfxdata="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">
                <o:lock v:ext="edit" aspectratio="f"/>
                <v:rect id="矩形 6" o:spid="_x0000_s1026" o:spt="1" style="position:absolute;left:6462;top:195271;height:806;width:2089;" fillcolor="#F9F88C" filled="t" stroked="t" coordsize="21600,21600" o:gfxdata="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uNbS/&#10;AAAA2wAAAA8AAAAAAAAAAQAgAAAAIgAAAGRycy9kb3ducmV2LnhtbFBLAQIUABQAAAAIAIdO4kAz&#10;LwWeOwAAADkAAAAQAAAAAAAAAAEAIAAAAA4BAABkcnMvc2hhcGV4bWwueG1sUEsFBgAAAAAGAAYA&#10;WwEAALgDAAAAAA==&#10;">
                  <v:fill on="t" opacity="28835f" focussize="0,0"/>
                  <v:stroke weight="2.25pt" color="#FFFF00" joinstyle="miter"/>
                  <v:imagedata o:title=""/>
                  <o:lock v:ext="edit" aspectratio="f"/>
                  <v:textbox>
                    <w:txbxContent>
                      <w:p/>
                    </w:txbxContent>
                  </v:textbox>
                </v:rect>
                <v:rect id="矩形 7" o:spid="_x0000_s1026" o:spt="1" style="position:absolute;left:7071;top:194444;height:806;width:1475;" fillcolor="#F9F88C" filled="t" stroked="t" coordsize="21600,21600" o:gfxdata="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4VpS8AAAA&#10;2wAAAA8AAAAAAAAAAQAgAAAAIgAAAGRycy9kb3ducmV2LnhtbFBLAQIUABQAAAAIAIdO4kAzLwWe&#10;OwAAADkAAAAQAAAAAAAAAAEAIAAAAAsBAABkcnMvc2hhcGV4bWwueG1sUEsFBgAAAAAGAAYAWwEA&#10;ALUDAAAAAA==&#10;">
                  <v:fill on="t" opacity="28835f" focussize="0,0"/>
                  <v:stroke weight="2.25pt" color="#FFFF00" joinstyle="miter"/>
                  <v:imagedata o:title=""/>
                  <o:lock v:ext="edit" aspectratio="f"/>
                  <v:textbox>
                    <w:txbxContent>
                      <w:p/>
                    </w:txbxContent>
                  </v:textbox>
                </v:rect>
                <v:shape id="文本框 8" o:spid="_x0000_s1026" o:spt="202" type="#_x0000_t202" style="position:absolute;left:6997;top:194565;height:719;width:1666;" filled="f" stroked="f" coordsize="21600,21600" o:gfxdata="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VA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hint="eastAsia" w:ascii="微软雅黑" w:hAnsi="微软雅黑" w:eastAsia="微软雅黑" w:cs="微软雅黑"/>
                            <w:b/>
                            <w:bCs/>
                            <w:color w:val="FF0000"/>
                            <w:sz w:val="32"/>
                            <w:szCs w:val="40"/>
                            <w:lang w:val="en-US" w:eastAsia="zh-CN"/>
                          </w:rPr>
                        </w:pPr>
                        <w:r>
                          <w:rPr>
                            <w:rFonts w:hint="eastAsia" w:ascii="微软雅黑" w:hAnsi="微软雅黑" w:eastAsia="微软雅黑" w:cs="微软雅黑"/>
                            <w:b/>
                            <w:bCs/>
                            <w:color w:val="FF0000"/>
                            <w:sz w:val="15"/>
                            <w:szCs w:val="15"/>
                            <w:lang w:val="en-US" w:eastAsia="zh-CN"/>
                          </w:rPr>
                          <w:t>竞赛（数控铣削加工）</w:t>
                        </w:r>
                      </w:p>
                    </w:txbxContent>
                  </v:textbox>
                </v:shape>
                <v:rect id="矩形 9" o:spid="_x0000_s1026" o:spt="1" style="position:absolute;left:9248;top:195021;height:120;width:618;" fillcolor="#92D050" filled="t" stroked="t" coordsize="21600,21600" o:gfxdata="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sUrsAAADb&#10;AAAADwAAAAAAAAABACAAAAAiAAAAZHJzL2Rvd25yZXYueG1sUEsBAhQAFAAAAAgAh07iQDMvBZ47&#10;AAAAOQAAABAAAAAAAAAAAQAgAAAACgEAAGRycy9zaGFwZXhtbC54bWxQSwUGAAAAAAYABgBbAQAA&#10;tAMAAAAA&#10;">
                  <v:fill on="t" focussize="0,0"/>
                  <v:stroke weight="2.25pt" color="#00B050" joinstyle="miter"/>
                  <v:imagedata o:title=""/>
                  <o:lock v:ext="edit" aspectratio="f"/>
                  <v:textbox>
                    <w:txbxContent>
                      <w:p/>
                    </w:txbxContent>
                  </v:textbox>
                </v:rect>
                <v:shape id="直接箭头连接符 10" o:spid="_x0000_s1026" o:spt="32" type="#_x0000_t32" style="position:absolute;left:9597;top:195095;height:1371;width:1211;" filled="f" stroked="t" coordsize="21600,21600" o:gfxdata="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TrUpugAAANsA&#10;AAAPAAAAAAAAAAEAIAAAACIAAABkcnMvZG93bnJldi54bWxQSwECFAAUAAAACACHTuJAMy8FnjsA&#10;AAA5AAAAEAAAAAAAAAABACAAAAAJAQAAZHJzL3NoYXBleG1sLnhtbFBLBQYAAAAABgAGAFsBAACz&#10;AwAAAAA=&#10;">
                  <v:fill on="f" focussize="0,0"/>
                  <v:stroke weight="1.5pt" color="#FF0000" joinstyle="round" dashstyle="1 1" endcap="round" startarrow="oval" endarrow="block"/>
                  <v:imagedata o:title=""/>
                  <o:lock v:ext="edit" aspectratio="f"/>
                </v:shape>
                <v:rect id="矩形 11" o:spid="_x0000_s1026" o:spt="1" style="position:absolute;left:10295;top:196532;height:613;width:1639;" fillcolor="#EBF1DE" filled="t" stroked="f" coordsize="21600,21600" o:gfxdata="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xFUv74A&#10;AADbAAAADwAAAAAAAAABACAAAAAiAAAAZHJzL2Rvd25yZXYueG1sUEsBAhQAFAAAAAgAh07iQDMv&#10;BZ47AAAAOQAAABAAAAAAAAAAAQAgAAAADQEAAGRycy9zaGFwZXhtbC54bWxQSwUGAAAAAAYABgBb&#10;AQAAtwM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bCs/>
                            <w:color w:val="00B050"/>
                            <w:sz w:val="21"/>
                            <w:szCs w:val="24"/>
                            <w:lang w:val="en-US" w:eastAsia="zh-CN"/>
                          </w:rPr>
                        </w:pPr>
                        <w:r>
                          <w:rPr>
                            <w:rFonts w:hint="eastAsia" w:ascii="微软雅黑" w:hAnsi="微软雅黑" w:eastAsia="微软雅黑" w:cs="微软雅黑"/>
                            <w:b/>
                            <w:bCs/>
                            <w:color w:val="00B050"/>
                            <w:sz w:val="21"/>
                            <w:szCs w:val="24"/>
                            <w:lang w:val="en-US" w:eastAsia="zh-CN"/>
                          </w:rPr>
                          <w:t>检录、医疗</w:t>
                        </w:r>
                      </w:p>
                    </w:txbxContent>
                  </v:textbox>
                </v:rect>
                <v:rect id="矩形 12" o:spid="_x0000_s1026" o:spt="1" style="position:absolute;left:8610;top:195689;height:378;width:534;" fillcolor="#F9F88C" filled="t" stroked="t" coordsize="21600,21600" o:gfxdata="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MP9Qy/&#10;AAAA2wAAAA8AAAAAAAAAAQAgAAAAIgAAAGRycy9kb3ducmV2LnhtbFBLAQIUABQAAAAIAIdO4kAz&#10;LwWeOwAAADkAAAAQAAAAAAAAAAEAIAAAAA4BAABkcnMvc2hhcGV4bWwueG1sUEsFBgAAAAAGAAYA&#10;WwEAALgDAAAAAA==&#10;">
                  <v:fill on="t" opacity="28835f" focussize="0,0"/>
                  <v:stroke weight="2.25pt" color="#FFFF00" joinstyle="miter"/>
                  <v:imagedata o:title=""/>
                  <o:lock v:ext="edit" aspectratio="f"/>
                  <v:textbox>
                    <w:txbxContent>
                      <w:p/>
                    </w:txbxContent>
                  </v:textbox>
                </v:rect>
                <v:rect id="矩形 14" o:spid="_x0000_s1026" o:spt="1" style="position:absolute;left:8608;top:195287;height:378;width:534;" fillcolor="#F9F88C" filled="t" stroked="t" coordsize="21600,21600" o:gfxdata="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JHO4L4A&#10;AADbAAAADwAAAAAAAAABACAAAAAiAAAAZHJzL2Rvd25yZXYueG1sUEsBAhQAFAAAAAgAh07iQDMv&#10;BZ47AAAAOQAAABAAAAAAAAAAAQAgAAAADQEAAGRycy9zaGFwZXhtbC54bWxQSwUGAAAAAAYABgBb&#10;AQAAtwMAAAAA&#10;">
                  <v:fill on="t" opacity="28835f" focussize="0,0"/>
                  <v:stroke weight="2.25pt" color="#FFFF00" joinstyle="miter"/>
                  <v:imagedata o:title=""/>
                  <o:lock v:ext="edit" aspectratio="f"/>
                  <v:textbox>
                    <w:txbxContent>
                      <w:p/>
                    </w:txbxContent>
                  </v:textbox>
                </v:rect>
                <v:rect id="矩形 15" o:spid="_x0000_s1026" o:spt="1" style="position:absolute;left:10011;top:193996;height:378;width:534;" fillcolor="#F9F88C" filled="t" stroked="t" coordsize="21600,21600" o:gfxdata="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0OWpK8AAAA&#10;2wAAAA8AAAAAAAAAAQAgAAAAIgAAAGRycy9kb3ducmV2LnhtbFBLAQIUABQAAAAIAIdO4kAzLwWe&#10;OwAAADkAAAAQAAAAAAAAAAEAIAAAAAsBAABkcnMvc2hhcGV4bWwueG1sUEsFBgAAAAAGAAYAWwEA&#10;ALUDAAAAAA==&#10;">
                  <v:fill on="t" opacity="28835f" focussize="0,0"/>
                  <v:stroke weight="2.25pt" color="#FFFF00" joinstyle="miter"/>
                  <v:imagedata o:title=""/>
                  <o:lock v:ext="edit" aspectratio="f"/>
                  <v:textbox>
                    <w:txbxContent>
                      <w:p/>
                    </w:txbxContent>
                  </v:textbox>
                </v:rect>
                <v:shape id="直接箭头连接符 16" o:spid="_x0000_s1026" o:spt="32" type="#_x0000_t32" style="position:absolute;left:10304;top:192962;flip:y;height:1199;width:500;" filled="f" stroked="t" coordsize="21600,21600" o:gfxdata="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T3bu8AAAA&#10;2wAAAA8AAAAAAAAAAQAgAAAAIgAAAGRycy9kb3ducmV2LnhtbFBLAQIUABQAAAAIAIdO4kAzLwWe&#10;OwAAADkAAAAQAAAAAAAAAAEAIAAAAAsBAABkcnMvc2hhcGV4bWwueG1sUEsFBgAAAAAGAAYAWwEA&#10;ALUDAAAAAA==&#10;">
                  <v:fill on="f" focussize="0,0"/>
                  <v:stroke weight="1.5pt" color="#FF0000" joinstyle="round" dashstyle="1 1" endcap="round" startarrow="oval" endarrow="block"/>
                  <v:imagedata o:title=""/>
                  <o:lock v:ext="edit" aspectratio="f"/>
                </v:shape>
                <v:rect id="矩形 17" o:spid="_x0000_s1026" o:spt="1" style="position:absolute;left:11352;top:193496;height:944;width:694;" fillcolor="#F9F88C" filled="t" stroked="t" coordsize="21600,21600" o:gfxdata="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ocBJvQAA&#10;ANsAAAAPAAAAAAAAAAEAIAAAACIAAABkcnMvZG93bnJldi54bWxQSwECFAAUAAAACACHTuJAMy8F&#10;njsAAAA5AAAAEAAAAAAAAAABACAAAAAMAQAAZHJzL3NoYXBleG1sLnhtbFBLBQYAAAAABgAGAFsB&#10;AAC2AwAAAAA=&#10;">
                  <v:fill on="t" opacity="28835f" focussize="0,0"/>
                  <v:stroke weight="2.25pt" color="#FFFF00" joinstyle="miter"/>
                  <v:imagedata o:title=""/>
                  <o:lock v:ext="edit" aspectratio="f"/>
                  <v:textbox>
                    <w:txbxContent>
                      <w:p/>
                    </w:txbxContent>
                  </v:textbox>
                </v:rect>
                <v:rect id="矩形 19" o:spid="_x0000_s1026" o:spt="1" style="position:absolute;left:9930;top:192404;height:558;width:1748;" fillcolor="#FFFE9F" filled="t" stroked="f" coordsize="21600,21600" o:gfxdata="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SZMougAAANsA&#10;AAAPAAAAAAAAAAEAIAAAACIAAABkcnMvZG93bnJldi54bWxQSwECFAAUAAAACACHTuJAMy8FnjsA&#10;AAA5AAAAEAAAAAAAAAABACAAAAAJAQAAZHJzL3NoYXBleG1sLnhtbFBLBQYAAAAABgAGAFsBAACz&#10;Aw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bCs/>
                            <w:color w:val="FFFF00"/>
                            <w:sz w:val="21"/>
                            <w:szCs w:val="24"/>
                            <w:lang w:val="en-US" w:eastAsia="zh-CN"/>
                          </w:rPr>
                        </w:pPr>
                        <w:r>
                          <w:rPr>
                            <w:rFonts w:hint="eastAsia" w:ascii="微软雅黑" w:hAnsi="微软雅黑" w:eastAsia="微软雅黑" w:cs="微软雅黑"/>
                            <w:b/>
                            <w:bCs/>
                            <w:color w:val="F79646"/>
                            <w:sz w:val="21"/>
                            <w:szCs w:val="24"/>
                            <w:lang w:val="en-US" w:eastAsia="zh-CN"/>
                          </w:rPr>
                          <w:t>选手休息区</w:t>
                        </w:r>
                      </w:p>
                    </w:txbxContent>
                  </v:textbox>
                </v:rect>
              </v:group>
            </w:pict>
          </mc:Fallback>
        </mc:AlternateContent>
      </w:r>
    </w:p>
    <w:p>
      <w:pPr>
        <w:jc w:val="both"/>
        <w:rPr>
          <w:rFonts w:hint="eastAsia" w:eastAsia="楷体_GB2312"/>
          <w:b/>
          <w:bCs/>
          <w:sz w:val="28"/>
          <w:szCs w:val="28"/>
          <w:lang w:val="en-US" w:eastAsia="zh-CN"/>
        </w:rPr>
      </w:pPr>
    </w:p>
    <w:p>
      <w:pPr>
        <w:jc w:val="both"/>
        <w:rPr>
          <w:rFonts w:hint="default" w:eastAsia="楷体_GB2312"/>
          <w:b/>
          <w:bCs/>
          <w:sz w:val="28"/>
          <w:szCs w:val="28"/>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1751965</wp:posOffset>
                </wp:positionH>
                <wp:positionV relativeFrom="paragraph">
                  <wp:posOffset>1407795</wp:posOffset>
                </wp:positionV>
                <wp:extent cx="1057910" cy="456565"/>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057910" cy="456565"/>
                        </a:xfrm>
                        <a:prstGeom prst="rect">
                          <a:avLst/>
                        </a:prstGeom>
                        <a:noFill/>
                        <a:ln>
                          <a:noFill/>
                        </a:ln>
                      </wps:spPr>
                      <wps:txbx>
                        <w:txbxContent>
                          <w:p>
                            <w:pPr>
                              <w:jc w:val="center"/>
                              <w:rPr>
                                <w:rFonts w:hint="eastAsia" w:ascii="微软雅黑" w:hAnsi="微软雅黑" w:eastAsia="微软雅黑" w:cs="微软雅黑"/>
                                <w:b/>
                                <w:bCs/>
                                <w:color w:val="FF0000"/>
                                <w:sz w:val="15"/>
                                <w:szCs w:val="15"/>
                                <w:lang w:val="en-US" w:eastAsia="zh-CN"/>
                              </w:rPr>
                            </w:pPr>
                            <w:r>
                              <w:rPr>
                                <w:rFonts w:hint="eastAsia" w:ascii="微软雅黑" w:hAnsi="微软雅黑" w:eastAsia="微软雅黑" w:cs="微软雅黑"/>
                                <w:b/>
                                <w:bCs/>
                                <w:color w:val="FF0000"/>
                                <w:sz w:val="15"/>
                                <w:szCs w:val="15"/>
                                <w:lang w:val="en-US" w:eastAsia="zh-CN"/>
                              </w:rPr>
                              <w:t>竞赛（数控车削加工）</w:t>
                            </w:r>
                          </w:p>
                        </w:txbxContent>
                      </wps:txbx>
                      <wps:bodyPr upright="1"/>
                    </wps:wsp>
                  </a:graphicData>
                </a:graphic>
              </wp:anchor>
            </w:drawing>
          </mc:Choice>
          <mc:Fallback>
            <w:pict>
              <v:shape id="_x0000_s1026" o:spid="_x0000_s1026" o:spt="202" type="#_x0000_t202" style="position:absolute;left:0pt;margin-left:137.95pt;margin-top:110.85pt;height:35.95pt;width:83.3pt;z-index:251659264;mso-width-relative:page;mso-height-relative:page;" filled="f" stroked="f" coordsize="21600,21600" o:gfxdata="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FnUbtgA&#10;AAALAQAADwAAAAAAAAABACAAAAAiAAAAZHJzL2Rvd25yZXYueG1sUEsBAhQAFAAAAAgAh07iQAZJ&#10;KFOtAQAAUAMAAA4AAAAAAAAAAQAgAAAAJwEAAGRycy9lMm9Eb2MueG1sUEsFBgAAAAAGAAYAWQEA&#10;AEYFAAAAAA==&#10;">
                <v:fill on="f" focussize="0,0"/>
                <v:stroke on="f"/>
                <v:imagedata o:title=""/>
                <o:lock v:ext="edit" aspectratio="f"/>
                <v:textbox>
                  <w:txbxContent>
                    <w:p>
                      <w:pPr>
                        <w:jc w:val="center"/>
                        <w:rPr>
                          <w:rFonts w:hint="eastAsia" w:ascii="微软雅黑" w:hAnsi="微软雅黑" w:eastAsia="微软雅黑" w:cs="微软雅黑"/>
                          <w:b/>
                          <w:bCs/>
                          <w:color w:val="FF0000"/>
                          <w:sz w:val="15"/>
                          <w:szCs w:val="15"/>
                          <w:lang w:val="en-US" w:eastAsia="zh-CN"/>
                        </w:rPr>
                      </w:pPr>
                      <w:r>
                        <w:rPr>
                          <w:rFonts w:hint="eastAsia" w:ascii="微软雅黑" w:hAnsi="微软雅黑" w:eastAsia="微软雅黑" w:cs="微软雅黑"/>
                          <w:b/>
                          <w:bCs/>
                          <w:color w:val="FF0000"/>
                          <w:sz w:val="15"/>
                          <w:szCs w:val="15"/>
                          <w:lang w:val="en-US" w:eastAsia="zh-CN"/>
                        </w:rPr>
                        <w:t>竞赛（数控车削加工）</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4746625</wp:posOffset>
                </wp:positionH>
                <wp:positionV relativeFrom="paragraph">
                  <wp:posOffset>238760</wp:posOffset>
                </wp:positionV>
                <wp:extent cx="454025" cy="577215"/>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454025" cy="577215"/>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微软雅黑" w:hAnsi="微软雅黑" w:eastAsia="微软雅黑" w:cs="微软雅黑"/>
                                <w:b/>
                                <w:bCs/>
                                <w:color w:val="FF0000"/>
                                <w:sz w:val="15"/>
                                <w:szCs w:val="15"/>
                                <w:lang w:val="en-US" w:eastAsia="zh-CN"/>
                              </w:rPr>
                            </w:pPr>
                            <w:r>
                              <w:rPr>
                                <w:rFonts w:hint="eastAsia" w:ascii="微软雅黑" w:hAnsi="微软雅黑" w:eastAsia="微软雅黑" w:cs="微软雅黑"/>
                                <w:b/>
                                <w:bCs/>
                                <w:color w:val="FF0000"/>
                                <w:sz w:val="15"/>
                                <w:szCs w:val="15"/>
                                <w:lang w:val="en-US" w:eastAsia="zh-CN"/>
                              </w:rPr>
                              <w:t>加密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微软雅黑" w:hAnsi="微软雅黑" w:eastAsia="微软雅黑" w:cs="微软雅黑"/>
                                <w:b/>
                                <w:bCs/>
                                <w:color w:val="FF0000"/>
                                <w:sz w:val="15"/>
                                <w:szCs w:val="15"/>
                                <w:lang w:val="en-US" w:eastAsia="zh-CN"/>
                              </w:rPr>
                            </w:pPr>
                            <w:r>
                              <w:rPr>
                                <w:rFonts w:hint="eastAsia" w:ascii="微软雅黑" w:hAnsi="微软雅黑" w:eastAsia="微软雅黑" w:cs="微软雅黑"/>
                                <w:b/>
                                <w:bCs/>
                                <w:color w:val="FF0000"/>
                                <w:sz w:val="15"/>
                                <w:szCs w:val="15"/>
                                <w:lang w:val="en-US" w:eastAsia="zh-CN"/>
                              </w:rPr>
                              <w:t>检测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微软雅黑" w:hAnsi="微软雅黑" w:eastAsia="微软雅黑" w:cs="微软雅黑"/>
                                <w:b/>
                                <w:bCs/>
                                <w:color w:val="FF0000"/>
                                <w:sz w:val="32"/>
                                <w:szCs w:val="40"/>
                                <w:lang w:val="en-US" w:eastAsia="zh-CN"/>
                              </w:rPr>
                            </w:pPr>
                            <w:r>
                              <w:rPr>
                                <w:rFonts w:hint="eastAsia" w:ascii="微软雅黑" w:hAnsi="微软雅黑" w:eastAsia="微软雅黑" w:cs="微软雅黑"/>
                                <w:b/>
                                <w:bCs/>
                                <w:color w:val="FF0000"/>
                                <w:sz w:val="15"/>
                                <w:szCs w:val="15"/>
                                <w:lang w:val="en-US" w:eastAsia="zh-CN"/>
                              </w:rPr>
                              <w:t>区域</w:t>
                            </w:r>
                          </w:p>
                        </w:txbxContent>
                      </wps:txbx>
                      <wps:bodyPr upright="1"/>
                    </wps:wsp>
                  </a:graphicData>
                </a:graphic>
              </wp:anchor>
            </w:drawing>
          </mc:Choice>
          <mc:Fallback>
            <w:pict>
              <v:shape id="_x0000_s1026" o:spid="_x0000_s1026" o:spt="202" type="#_x0000_t202" style="position:absolute;left:0pt;margin-left:373.75pt;margin-top:18.8pt;height:45.45pt;width:35.75pt;z-index:251663360;mso-width-relative:page;mso-height-relative:page;" filled="f" stroked="f" coordsize="21600,21600" o:gfxdata="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z5snL1wAA&#10;AAoBAAAPAAAAAAAAAAEAIAAAACIAAABkcnMvZG93bnJldi54bWxQSwECFAAUAAAACACHTuJAwpYc&#10;9a0BAABPAwAADgAAAAAAAAABACAAAAAmAQAAZHJzL2Uyb0RvYy54bWxQSwUGAAAAAAYABgBZAQAA&#10;RQ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微软雅黑" w:hAnsi="微软雅黑" w:eastAsia="微软雅黑" w:cs="微软雅黑"/>
                          <w:b/>
                          <w:bCs/>
                          <w:color w:val="FF0000"/>
                          <w:sz w:val="15"/>
                          <w:szCs w:val="15"/>
                          <w:lang w:val="en-US" w:eastAsia="zh-CN"/>
                        </w:rPr>
                      </w:pPr>
                      <w:r>
                        <w:rPr>
                          <w:rFonts w:hint="eastAsia" w:ascii="微软雅黑" w:hAnsi="微软雅黑" w:eastAsia="微软雅黑" w:cs="微软雅黑"/>
                          <w:b/>
                          <w:bCs/>
                          <w:color w:val="FF0000"/>
                          <w:sz w:val="15"/>
                          <w:szCs w:val="15"/>
                          <w:lang w:val="en-US" w:eastAsia="zh-CN"/>
                        </w:rPr>
                        <w:t>加密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微软雅黑" w:hAnsi="微软雅黑" w:eastAsia="微软雅黑" w:cs="微软雅黑"/>
                          <w:b/>
                          <w:bCs/>
                          <w:color w:val="FF0000"/>
                          <w:sz w:val="15"/>
                          <w:szCs w:val="15"/>
                          <w:lang w:val="en-US" w:eastAsia="zh-CN"/>
                        </w:rPr>
                      </w:pPr>
                      <w:r>
                        <w:rPr>
                          <w:rFonts w:hint="eastAsia" w:ascii="微软雅黑" w:hAnsi="微软雅黑" w:eastAsia="微软雅黑" w:cs="微软雅黑"/>
                          <w:b/>
                          <w:bCs/>
                          <w:color w:val="FF0000"/>
                          <w:sz w:val="15"/>
                          <w:szCs w:val="15"/>
                          <w:lang w:val="en-US" w:eastAsia="zh-CN"/>
                        </w:rPr>
                        <w:t>检测</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微软雅黑" w:hAnsi="微软雅黑" w:eastAsia="微软雅黑" w:cs="微软雅黑"/>
                          <w:b/>
                          <w:bCs/>
                          <w:color w:val="FF0000"/>
                          <w:sz w:val="32"/>
                          <w:szCs w:val="40"/>
                          <w:lang w:val="en-US" w:eastAsia="zh-CN"/>
                        </w:rPr>
                      </w:pPr>
                      <w:r>
                        <w:rPr>
                          <w:rFonts w:hint="eastAsia" w:ascii="微软雅黑" w:hAnsi="微软雅黑" w:eastAsia="微软雅黑" w:cs="微软雅黑"/>
                          <w:b/>
                          <w:bCs/>
                          <w:color w:val="FF0000"/>
                          <w:sz w:val="15"/>
                          <w:szCs w:val="15"/>
                          <w:lang w:val="en-US" w:eastAsia="zh-CN"/>
                        </w:rPr>
                        <w:t>区域</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2746375</wp:posOffset>
                </wp:positionH>
                <wp:positionV relativeFrom="paragraph">
                  <wp:posOffset>-113665</wp:posOffset>
                </wp:positionV>
                <wp:extent cx="361950" cy="1700530"/>
                <wp:effectExtent l="21590" t="0" r="54610" b="52070"/>
                <wp:wrapNone/>
                <wp:docPr id="75" name="直接箭头连接符 75"/>
                <wp:cNvGraphicFramePr/>
                <a:graphic xmlns:a="http://schemas.openxmlformats.org/drawingml/2006/main">
                  <a:graphicData uri="http://schemas.microsoft.com/office/word/2010/wordprocessingShape">
                    <wps:wsp>
                      <wps:cNvCnPr>
                        <a:stCxn id="67" idx="2"/>
                        <a:endCxn id="74" idx="2"/>
                      </wps:cNvCnPr>
                      <wps:spPr>
                        <a:xfrm flipH="1" flipV="1">
                          <a:off x="0" y="0"/>
                          <a:ext cx="361950" cy="1700530"/>
                        </a:xfrm>
                        <a:prstGeom prst="straightConnector1">
                          <a:avLst/>
                        </a:prstGeom>
                        <a:ln w="19050" cap="rnd" cmpd="sng">
                          <a:solidFill>
                            <a:srgbClr val="FF0000"/>
                          </a:solidFill>
                          <a:prstDash val="sysDot"/>
                          <a:headEnd type="oval" w="med" len="med"/>
                          <a:tailEnd type="triangle" w="med" len="med"/>
                        </a:ln>
                      </wps:spPr>
                      <wps:bodyPr/>
                    </wps:wsp>
                  </a:graphicData>
                </a:graphic>
              </wp:anchor>
            </w:drawing>
          </mc:Choice>
          <mc:Fallback>
            <w:pict>
              <v:shape id="_x0000_s1026" o:spid="_x0000_s1026" o:spt="32" type="#_x0000_t32" style="position:absolute;left:0pt;flip:x y;margin-left:216.25pt;margin-top:-8.95pt;height:133.9pt;width:28.5pt;z-index:251661312;mso-width-relative:page;mso-height-relative:page;" filled="f" stroked="t" coordsize="21600,21600" o:gfxdata="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M2oLjaAAAACwEAAA8AAAAAAAAAAQAgAAAAIgAAAGRycy9kb3du&#10;cmV2LnhtbFBLAQIUABQAAAAIAIdO4kB78Gc3NgIAAE4EAAAOAAAAAAAAAAEAIAAAACkBAABkcnMv&#10;ZTJvRG9jLnhtbFBLBQYAAAAABgAGAFkBAADRBQAAAAA=&#10;">
                <v:fill on="f" focussize="0,0"/>
                <v:stroke weight="1.5pt" color="#FF0000" joinstyle="round" dashstyle="1 1" endcap="round" startarrow="oval" endarrow="block"/>
                <v:imagedata o:title=""/>
                <o:lock v:ext="edit" aspectratio="f"/>
              </v:shape>
            </w:pict>
          </mc:Fallback>
        </mc:AlternateContent>
      </w:r>
      <w:r>
        <w:rPr>
          <w:rFonts w:hint="eastAsia" w:eastAsia="宋体"/>
          <w:lang w:eastAsia="zh-CN"/>
        </w:rPr>
        <w:drawing>
          <wp:inline distT="0" distB="0" distL="114300" distR="114300">
            <wp:extent cx="5343525" cy="2150110"/>
            <wp:effectExtent l="0" t="0" r="9525" b="2540"/>
            <wp:docPr id="79" name="图片 1" descr="a9117ac983efb6282cfb9087cc93c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 descr="a9117ac983efb6282cfb9087cc93cfb"/>
                    <pic:cNvPicPr>
                      <a:picLocks noChangeAspect="1"/>
                    </pic:cNvPicPr>
                  </pic:nvPicPr>
                  <pic:blipFill>
                    <a:blip r:embed="rId9"/>
                    <a:srcRect l="3961" t="28642" r="4289" b="40123"/>
                    <a:stretch>
                      <a:fillRect/>
                    </a:stretch>
                  </pic:blipFill>
                  <pic:spPr>
                    <a:xfrm>
                      <a:off x="0" y="0"/>
                      <a:ext cx="5343525" cy="2150110"/>
                    </a:xfrm>
                    <a:prstGeom prst="rect">
                      <a:avLst/>
                    </a:prstGeom>
                    <a:noFill/>
                    <a:ln>
                      <a:noFill/>
                    </a:ln>
                  </pic:spPr>
                </pic:pic>
              </a:graphicData>
            </a:graphic>
          </wp:inline>
        </w:drawing>
      </w:r>
    </w:p>
    <w:p>
      <w:pPr>
        <w:rPr>
          <w:rFonts w:hint="eastAsia"/>
        </w:rPr>
      </w:pPr>
      <w:r>
        <w:rPr>
          <w:sz w:val="32"/>
        </w:rPr>
        <mc:AlternateContent>
          <mc:Choice Requires="wps">
            <w:drawing>
              <wp:anchor distT="0" distB="0" distL="114300" distR="114300" simplePos="0" relativeHeight="251660288" behindDoc="0" locked="0" layoutInCell="1" allowOverlap="1">
                <wp:simplePos x="0" y="0"/>
                <wp:positionH relativeFrom="column">
                  <wp:posOffset>3160395</wp:posOffset>
                </wp:positionH>
                <wp:positionV relativeFrom="paragraph">
                  <wp:posOffset>1685290</wp:posOffset>
                </wp:positionV>
                <wp:extent cx="1270" cy="391160"/>
                <wp:effectExtent l="38100" t="38100" r="55880" b="8890"/>
                <wp:wrapNone/>
                <wp:docPr id="77" name="直接箭头连接符 77"/>
                <wp:cNvGraphicFramePr/>
                <a:graphic xmlns:a="http://schemas.openxmlformats.org/drawingml/2006/main">
                  <a:graphicData uri="http://schemas.microsoft.com/office/word/2010/wordprocessingShape">
                    <wps:wsp>
                      <wps:cNvCnPr/>
                      <wps:spPr>
                        <a:xfrm>
                          <a:off x="0" y="0"/>
                          <a:ext cx="1270" cy="391160"/>
                        </a:xfrm>
                        <a:prstGeom prst="straightConnector1">
                          <a:avLst/>
                        </a:prstGeom>
                        <a:ln w="19050" cap="rnd" cmpd="sng">
                          <a:solidFill>
                            <a:srgbClr val="FF0000"/>
                          </a:solidFill>
                          <a:prstDash val="sysDot"/>
                          <a:headEnd type="oval" w="med" len="med"/>
                          <a:tailEnd type="triangle" w="med" len="med"/>
                        </a:ln>
                      </wps:spPr>
                      <wps:bodyPr/>
                    </wps:wsp>
                  </a:graphicData>
                </a:graphic>
              </wp:anchor>
            </w:drawing>
          </mc:Choice>
          <mc:Fallback>
            <w:pict>
              <v:shape id="_x0000_s1026" o:spid="_x0000_s1026" o:spt="32" type="#_x0000_t32" style="position:absolute;left:0pt;margin-left:248.85pt;margin-top:132.7pt;height:30.8pt;width:0.1pt;z-index:251660288;mso-width-relative:page;mso-height-relative:page;" filled="f" stroked="t" coordsize="21600,21600" o:gfxdata="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vDabj2QAAAAsBAAAPAAAAAAAAAAEAIAAA&#10;ACIAAABkcnMvZG93bnJldi54bWxQSwECFAAUAAAACACHTuJA4V6psAsCAAD1AwAADgAAAAAAAAAB&#10;ACAAAAAoAQAAZHJzL2Uyb0RvYy54bWxQSwUGAAAAAAYABgBZAQAApQUAAAAA&#10;">
                <v:fill on="f" focussize="0,0"/>
                <v:stroke weight="1.5pt" color="#FF0000" joinstyle="round" dashstyle="1 1" endcap="round" startarrow="oval" endarrow="block"/>
                <v:imagedata o:title=""/>
                <o:lock v:ext="edit" aspectratio="f"/>
              </v:shape>
            </w:pict>
          </mc:Fallback>
        </mc:AlternateContent>
      </w:r>
    </w:p>
    <w:p>
      <w:pPr>
        <w:jc w:val="center"/>
        <w:rPr>
          <w:rFonts w:hint="eastAsia"/>
          <w:lang w:val="en-US" w:eastAsia="zh-CN"/>
        </w:rPr>
      </w:pPr>
    </w:p>
    <w:p>
      <w:pPr>
        <w:jc w:val="center"/>
        <w:rPr>
          <w:rFonts w:hint="eastAsia" w:eastAsia="楷体_GB2312"/>
          <w:b/>
          <w:bCs/>
          <w:sz w:val="28"/>
          <w:szCs w:val="28"/>
          <w:lang w:val="en-US" w:eastAsia="zh-CN"/>
        </w:rPr>
      </w:pPr>
      <w:r>
        <w:rPr>
          <w:rFonts w:hint="eastAsia" w:eastAsia="楷体_GB2312"/>
          <w:b/>
          <w:bCs/>
          <w:sz w:val="28"/>
          <w:szCs w:val="28"/>
          <w:lang w:val="en-US" w:eastAsia="zh-CN"/>
        </w:rPr>
        <w:t>装配测试区域（二楼）</w:t>
      </w:r>
    </w:p>
    <w:p>
      <w:pPr>
        <w:jc w:val="center"/>
        <w:rPr>
          <w:rFonts w:hint="eastAsia" w:eastAsia="楷体_GB2312"/>
          <w:b/>
          <w:bCs/>
          <w:sz w:val="28"/>
          <w:szCs w:val="28"/>
          <w:lang w:val="en-US" w:eastAsia="zh-CN"/>
        </w:rPr>
      </w:pPr>
    </w:p>
    <w:p>
      <w:pPr>
        <w:jc w:val="center"/>
        <w:rPr>
          <w:rFonts w:hint="eastAsia" w:eastAsia="楷体_GB2312"/>
          <w:b/>
          <w:bCs/>
          <w:sz w:val="28"/>
          <w:szCs w:val="28"/>
          <w:lang w:val="en-US" w:eastAsia="zh-CN"/>
        </w:rPr>
      </w:pPr>
      <w:r>
        <w:rPr>
          <w:sz w:val="32"/>
        </w:rPr>
        <mc:AlternateContent>
          <mc:Choice Requires="wpg">
            <w:drawing>
              <wp:anchor distT="0" distB="0" distL="114300" distR="114300" simplePos="0" relativeHeight="251665408" behindDoc="0" locked="0" layoutInCell="1" allowOverlap="1">
                <wp:simplePos x="0" y="0"/>
                <wp:positionH relativeFrom="column">
                  <wp:posOffset>4231640</wp:posOffset>
                </wp:positionH>
                <wp:positionV relativeFrom="paragraph">
                  <wp:posOffset>90805</wp:posOffset>
                </wp:positionV>
                <wp:extent cx="869950" cy="1601470"/>
                <wp:effectExtent l="13970" t="13970" r="30480" b="22860"/>
                <wp:wrapNone/>
                <wp:docPr id="80" name="组合 80"/>
                <wp:cNvGraphicFramePr/>
                <a:graphic xmlns:a="http://schemas.openxmlformats.org/drawingml/2006/main">
                  <a:graphicData uri="http://schemas.microsoft.com/office/word/2010/wordprocessingGroup">
                    <wpg:wgp>
                      <wpg:cNvGrpSpPr/>
                      <wpg:grpSpPr>
                        <a:xfrm>
                          <a:off x="0" y="0"/>
                          <a:ext cx="869950" cy="1601470"/>
                          <a:chOff x="10578" y="199245"/>
                          <a:chExt cx="1370" cy="2522"/>
                        </a:xfrm>
                      </wpg:grpSpPr>
                      <wps:wsp>
                        <wps:cNvPr id="81" name="矩形 3"/>
                        <wps:cNvSpPr/>
                        <wps:spPr>
                          <a:xfrm>
                            <a:off x="10578" y="199245"/>
                            <a:ext cx="1371" cy="2522"/>
                          </a:xfrm>
                          <a:prstGeom prst="rect">
                            <a:avLst/>
                          </a:prstGeom>
                          <a:solidFill>
                            <a:srgbClr val="F9F88C">
                              <a:alpha val="43999"/>
                            </a:srgbClr>
                          </a:solidFill>
                          <a:ln w="28575" cap="flat" cmpd="sng">
                            <a:solidFill>
                              <a:srgbClr val="FFFF00"/>
                            </a:solidFill>
                            <a:prstDash val="solid"/>
                            <a:miter/>
                            <a:headEnd type="none" w="med" len="med"/>
                            <a:tailEnd type="none" w="med" len="med"/>
                          </a:ln>
                        </wps:spPr>
                        <wps:txbx>
                          <w:txbxContent>
                            <w:p/>
                          </w:txbxContent>
                        </wps:txbx>
                        <wps:bodyPr upright="1"/>
                      </wps:wsp>
                      <wps:wsp>
                        <wps:cNvPr id="82" name="文本框 4"/>
                        <wps:cNvSpPr txBox="1"/>
                        <wps:spPr>
                          <a:xfrm rot="5400000">
                            <a:off x="10195" y="200175"/>
                            <a:ext cx="2100" cy="719"/>
                          </a:xfrm>
                          <a:prstGeom prst="rect">
                            <a:avLst/>
                          </a:prstGeom>
                          <a:noFill/>
                          <a:ln>
                            <a:noFill/>
                          </a:ln>
                        </wps:spPr>
                        <wps:txbx>
                          <w:txbxContent>
                            <w:p>
                              <w:pPr>
                                <w:jc w:val="distribute"/>
                                <w:rPr>
                                  <w:rFonts w:hint="default" w:ascii="微软雅黑" w:hAnsi="微软雅黑" w:eastAsia="微软雅黑" w:cs="微软雅黑"/>
                                  <w:b/>
                                  <w:bCs/>
                                  <w:color w:val="FF0000"/>
                                  <w:sz w:val="28"/>
                                  <w:szCs w:val="36"/>
                                  <w:lang w:val="en-US" w:eastAsia="zh-CN"/>
                                </w:rPr>
                              </w:pPr>
                              <w:r>
                                <w:rPr>
                                  <w:rFonts w:hint="eastAsia" w:ascii="微软雅黑" w:hAnsi="微软雅黑" w:eastAsia="微软雅黑" w:cs="微软雅黑"/>
                                  <w:b/>
                                  <w:bCs/>
                                  <w:color w:val="FF0000"/>
                                  <w:sz w:val="21"/>
                                  <w:szCs w:val="24"/>
                                  <w:lang w:val="en-US" w:eastAsia="zh-CN"/>
                                </w:rPr>
                                <w:t>装配测试区</w:t>
                              </w:r>
                            </w:p>
                          </w:txbxContent>
                        </wps:txbx>
                        <wps:bodyPr upright="1"/>
                      </wps:wsp>
                    </wpg:wgp>
                  </a:graphicData>
                </a:graphic>
              </wp:anchor>
            </w:drawing>
          </mc:Choice>
          <mc:Fallback>
            <w:pict>
              <v:group id="_x0000_s1026" o:spid="_x0000_s1026" o:spt="203" style="position:absolute;left:0pt;margin-left:333.2pt;margin-top:7.15pt;height:126.1pt;width:68.5pt;z-index:251665408;mso-width-relative:page;mso-height-relative:page;" coordorigin="10578,199245" coordsize="1370,2522" o:gfxdata="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BzcsPO2QAAAAoBAAAPAAAAAAAAAAEAIAAA&#10;ACIAAABkcnMvZG93bnJldi54bWxQSwECFAAUAAAACACHTuJAgrpf0+8CAAAHBwAADgAAAAAAAAAB&#10;ACAAAAAoAQAAZHJzL2Uyb0RvYy54bWxQSwUGAAAAAAYABgBZAQAAiQYAAAAA&#10;">
                <o:lock v:ext="edit" aspectratio="f"/>
                <v:rect id="矩形 3" o:spid="_x0000_s1026" o:spt="1" style="position:absolute;left:10578;top:199245;height:2522;width:1371;" fillcolor="#F9F88C" filled="t" stroked="t" coordsize="21600,21600" o:gfxdata="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w4FfW/&#10;AAAA2wAAAA8AAAAAAAAAAQAgAAAAIgAAAGRycy9kb3ducmV2LnhtbFBLAQIUABQAAAAIAIdO4kAz&#10;LwWeOwAAADkAAAAQAAAAAAAAAAEAIAAAAA4BAABkcnMvc2hhcGV4bWwueG1sUEsFBgAAAAAGAAYA&#10;WwEAALgDAAAAAA==&#10;">
                  <v:fill on="t" opacity="28835f" focussize="0,0"/>
                  <v:stroke weight="2.25pt" color="#FFFF00" joinstyle="miter"/>
                  <v:imagedata o:title=""/>
                  <o:lock v:ext="edit" aspectratio="f"/>
                  <v:textbox>
                    <w:txbxContent>
                      <w:p/>
                    </w:txbxContent>
                  </v:textbox>
                </v:rect>
                <v:shape id="文本框 4" o:spid="_x0000_s1026" o:spt="202" type="#_x0000_t202" style="position:absolute;left:10195;top:200175;height:719;width:2100;rotation:5898240f;" filled="f" stroked="f" coordsize="21600,21600" o:gfxdata="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S6f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distribute"/>
                          <w:rPr>
                            <w:rFonts w:hint="default" w:ascii="微软雅黑" w:hAnsi="微软雅黑" w:eastAsia="微软雅黑" w:cs="微软雅黑"/>
                            <w:b/>
                            <w:bCs/>
                            <w:color w:val="FF0000"/>
                            <w:sz w:val="28"/>
                            <w:szCs w:val="36"/>
                            <w:lang w:val="en-US" w:eastAsia="zh-CN"/>
                          </w:rPr>
                        </w:pPr>
                        <w:r>
                          <w:rPr>
                            <w:rFonts w:hint="eastAsia" w:ascii="微软雅黑" w:hAnsi="微软雅黑" w:eastAsia="微软雅黑" w:cs="微软雅黑"/>
                            <w:b/>
                            <w:bCs/>
                            <w:color w:val="FF0000"/>
                            <w:sz w:val="21"/>
                            <w:szCs w:val="24"/>
                            <w:lang w:val="en-US" w:eastAsia="zh-CN"/>
                          </w:rPr>
                          <w:t>装配测试区</w:t>
                        </w:r>
                      </w:p>
                    </w:txbxContent>
                  </v:textbox>
                </v:shape>
              </v:group>
            </w:pict>
          </mc:Fallback>
        </mc:AlternateContent>
      </w:r>
      <w:r>
        <w:rPr>
          <w:rFonts w:hint="eastAsia" w:eastAsia="楷体_GB2312"/>
          <w:b/>
          <w:bCs/>
          <w:sz w:val="28"/>
          <w:szCs w:val="28"/>
          <w:lang w:val="en-US" w:eastAsia="zh-CN"/>
        </w:rPr>
        <w:drawing>
          <wp:inline distT="0" distB="0" distL="114300" distR="114300">
            <wp:extent cx="4979670" cy="1678940"/>
            <wp:effectExtent l="0" t="0" r="11430" b="16510"/>
            <wp:docPr id="83" name="图片 2" descr="ed9eb98bacae9516d85d85813be6c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 descr="ed9eb98bacae9516d85d85813be6c87"/>
                    <pic:cNvPicPr>
                      <a:picLocks noChangeAspect="1"/>
                    </pic:cNvPicPr>
                  </pic:nvPicPr>
                  <pic:blipFill>
                    <a:blip r:embed="rId10"/>
                    <a:srcRect l="7191" t="20685" r="7494" b="33873"/>
                    <a:stretch>
                      <a:fillRect/>
                    </a:stretch>
                  </pic:blipFill>
                  <pic:spPr>
                    <a:xfrm>
                      <a:off x="0" y="0"/>
                      <a:ext cx="4979670" cy="167894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pacing w:line="360" w:lineRule="auto"/>
        <w:ind w:firstLine="602" w:firstLineChars="250"/>
        <w:textAlignment w:val="auto"/>
        <w:rPr>
          <w:rFonts w:hint="default" w:ascii="仿宋" w:hAnsi="仿宋" w:eastAsia="仿宋" w:cs="仿宋"/>
          <w:b/>
          <w:sz w:val="24"/>
          <w:szCs w:val="24"/>
          <w:lang w:val="en-US" w:eastAsia="zh-CN"/>
        </w:rPr>
      </w:pPr>
    </w:p>
    <w:p>
      <w:pPr>
        <w:pStyle w:val="2"/>
        <w:rPr>
          <w:rFonts w:hint="default"/>
          <w:lang w:val="en-US" w:eastAsia="zh-CN"/>
        </w:rPr>
      </w:pPr>
    </w:p>
    <w:p>
      <w:pPr>
        <w:keepNext w:val="0"/>
        <w:keepLines w:val="0"/>
        <w:pageBreakBefore w:val="0"/>
        <w:kinsoku/>
        <w:wordWrap/>
        <w:overflowPunct/>
        <w:topLinePunct w:val="0"/>
        <w:autoSpaceDE/>
        <w:autoSpaceDN/>
        <w:bidi w:val="0"/>
        <w:adjustRightInd/>
        <w:spacing w:line="360" w:lineRule="auto"/>
        <w:ind w:firstLine="602" w:firstLineChars="250"/>
        <w:textAlignment w:val="auto"/>
        <w:rPr>
          <w:rFonts w:hint="eastAsia" w:ascii="仿宋" w:hAnsi="仿宋" w:eastAsia="仿宋" w:cs="仿宋"/>
          <w:sz w:val="24"/>
          <w:szCs w:val="24"/>
        </w:rPr>
      </w:pPr>
      <w:r>
        <w:rPr>
          <w:rFonts w:hint="eastAsia" w:ascii="仿宋" w:hAnsi="仿宋" w:eastAsia="仿宋" w:cs="仿宋"/>
          <w:b/>
          <w:sz w:val="24"/>
          <w:szCs w:val="24"/>
          <w:highlight w:val="none"/>
        </w:rPr>
        <w:t>2、</w:t>
      </w:r>
      <w:r>
        <w:rPr>
          <w:rFonts w:hint="eastAsia" w:ascii="仿宋" w:hAnsi="仿宋" w:eastAsia="仿宋" w:cs="仿宋"/>
          <w:b/>
          <w:kern w:val="0"/>
          <w:sz w:val="24"/>
          <w:szCs w:val="24"/>
          <w:highlight w:val="none"/>
          <w:lang w:val="en-US" w:eastAsia="zh-CN"/>
        </w:rPr>
        <w:t>上海市工业技术学校</w:t>
      </w:r>
      <w:r>
        <w:rPr>
          <w:rFonts w:hint="eastAsia" w:ascii="仿宋" w:hAnsi="仿宋" w:eastAsia="仿宋" w:cs="仿宋"/>
          <w:b/>
          <w:sz w:val="24"/>
          <w:szCs w:val="24"/>
        </w:rPr>
        <w:t>周边交通</w:t>
      </w:r>
    </w:p>
    <w:p>
      <w:pPr>
        <w:keepNext w:val="0"/>
        <w:keepLines w:val="0"/>
        <w:pageBreakBefore w:val="0"/>
        <w:kinsoku/>
        <w:wordWrap/>
        <w:overflowPunct/>
        <w:topLinePunct w:val="0"/>
        <w:autoSpaceDE/>
        <w:autoSpaceDN/>
        <w:bidi w:val="0"/>
        <w:adjustRightInd/>
        <w:spacing w:line="360" w:lineRule="auto"/>
        <w:ind w:firstLine="480"/>
        <w:textAlignment w:val="auto"/>
        <w:rPr>
          <w:rFonts w:hint="eastAsia"/>
        </w:rPr>
      </w:pPr>
      <w:r>
        <w:rPr>
          <w:rFonts w:hint="eastAsia" w:ascii="仿宋" w:hAnsi="仿宋" w:eastAsia="仿宋" w:cs="仿宋"/>
          <w:sz w:val="24"/>
          <w:szCs w:val="24"/>
        </w:rPr>
        <w:t>公交线路</w:t>
      </w:r>
      <w:r>
        <w:rPr>
          <w:rFonts w:hint="eastAsia" w:ascii="仿宋" w:hAnsi="仿宋" w:eastAsia="仿宋" w:cs="仿宋"/>
          <w:sz w:val="24"/>
          <w:szCs w:val="24"/>
          <w:lang w:eastAsia="zh-CN"/>
        </w:rPr>
        <w:t>：</w:t>
      </w:r>
      <w:r>
        <w:rPr>
          <w:rFonts w:hint="eastAsia" w:ascii="仿宋" w:hAnsi="仿宋" w:eastAsia="仿宋" w:cs="仿宋"/>
          <w:sz w:val="24"/>
          <w:szCs w:val="24"/>
        </w:rPr>
        <w:t>56</w:t>
      </w:r>
      <w:r>
        <w:rPr>
          <w:rFonts w:hint="eastAsia" w:ascii="仿宋" w:hAnsi="仿宋" w:eastAsia="仿宋" w:cs="仿宋"/>
          <w:sz w:val="24"/>
          <w:szCs w:val="24"/>
          <w:lang w:val="en-US" w:eastAsia="zh-CN"/>
        </w:rPr>
        <w:t>路</w:t>
      </w:r>
      <w:r>
        <w:rPr>
          <w:rFonts w:hint="eastAsia" w:ascii="仿宋" w:hAnsi="仿宋" w:eastAsia="仿宋" w:cs="仿宋"/>
          <w:sz w:val="24"/>
          <w:szCs w:val="24"/>
          <w:lang w:eastAsia="zh-CN"/>
        </w:rPr>
        <w:t>、</w:t>
      </w:r>
      <w:r>
        <w:rPr>
          <w:rFonts w:hint="eastAsia" w:ascii="仿宋" w:hAnsi="仿宋" w:eastAsia="仿宋" w:cs="仿宋"/>
          <w:sz w:val="24"/>
          <w:szCs w:val="24"/>
        </w:rPr>
        <w:t>56路区间</w:t>
      </w:r>
      <w:r>
        <w:rPr>
          <w:rFonts w:hint="eastAsia" w:ascii="仿宋" w:hAnsi="仿宋" w:eastAsia="仿宋" w:cs="仿宋"/>
          <w:sz w:val="24"/>
          <w:szCs w:val="24"/>
          <w:lang w:eastAsia="zh-CN"/>
        </w:rPr>
        <w:t>、</w:t>
      </w:r>
      <w:r>
        <w:rPr>
          <w:rFonts w:hint="eastAsia" w:ascii="仿宋" w:hAnsi="仿宋" w:eastAsia="仿宋" w:cs="仿宋"/>
          <w:sz w:val="24"/>
          <w:szCs w:val="24"/>
        </w:rPr>
        <w:t>178路</w:t>
      </w:r>
      <w:r>
        <w:rPr>
          <w:rFonts w:hint="eastAsia" w:ascii="仿宋" w:hAnsi="仿宋" w:eastAsia="仿宋" w:cs="仿宋"/>
          <w:sz w:val="24"/>
          <w:szCs w:val="24"/>
          <w:lang w:eastAsia="zh-CN"/>
        </w:rPr>
        <w:t>、</w:t>
      </w:r>
      <w:r>
        <w:rPr>
          <w:rFonts w:hint="eastAsia" w:ascii="仿宋" w:hAnsi="仿宋" w:eastAsia="仿宋" w:cs="仿宋"/>
          <w:sz w:val="24"/>
          <w:szCs w:val="24"/>
        </w:rPr>
        <w:t>178路大站</w:t>
      </w:r>
      <w:r>
        <w:rPr>
          <w:rFonts w:hint="eastAsia" w:ascii="仿宋" w:hAnsi="仿宋" w:eastAsia="仿宋" w:cs="仿宋"/>
          <w:sz w:val="24"/>
          <w:szCs w:val="24"/>
          <w:lang w:eastAsia="zh-CN"/>
        </w:rPr>
        <w:t>、</w:t>
      </w:r>
      <w:r>
        <w:rPr>
          <w:rFonts w:hint="eastAsia" w:ascii="仿宋" w:hAnsi="仿宋" w:eastAsia="仿宋" w:cs="仿宋"/>
          <w:sz w:val="24"/>
          <w:szCs w:val="24"/>
        </w:rPr>
        <w:t>342路</w:t>
      </w:r>
      <w:r>
        <w:rPr>
          <w:rFonts w:hint="eastAsia" w:ascii="仿宋" w:hAnsi="仿宋" w:eastAsia="仿宋" w:cs="仿宋"/>
          <w:sz w:val="24"/>
          <w:szCs w:val="24"/>
          <w:lang w:eastAsia="zh-CN"/>
        </w:rPr>
        <w:t>、</w:t>
      </w:r>
      <w:r>
        <w:rPr>
          <w:rFonts w:hint="eastAsia" w:ascii="仿宋" w:hAnsi="仿宋" w:eastAsia="仿宋" w:cs="仿宋"/>
          <w:sz w:val="24"/>
          <w:szCs w:val="24"/>
        </w:rPr>
        <w:t>714路</w:t>
      </w:r>
      <w:r>
        <w:rPr>
          <w:rFonts w:hint="eastAsia" w:ascii="仿宋" w:hAnsi="仿宋" w:eastAsia="仿宋" w:cs="仿宋"/>
          <w:sz w:val="24"/>
          <w:szCs w:val="24"/>
          <w:lang w:eastAsia="zh-CN"/>
        </w:rPr>
        <w:t>、</w:t>
      </w:r>
      <w:r>
        <w:rPr>
          <w:rFonts w:hint="eastAsia" w:ascii="仿宋" w:hAnsi="仿宋" w:eastAsia="仿宋" w:cs="仿宋"/>
          <w:sz w:val="24"/>
          <w:szCs w:val="24"/>
        </w:rPr>
        <w:t>720路</w:t>
      </w:r>
      <w:r>
        <w:rPr>
          <w:rFonts w:hint="eastAsia" w:ascii="仿宋" w:hAnsi="仿宋" w:eastAsia="仿宋" w:cs="仿宋"/>
          <w:sz w:val="24"/>
          <w:szCs w:val="24"/>
          <w:lang w:eastAsia="zh-CN"/>
        </w:rPr>
        <w:t>、</w:t>
      </w:r>
      <w:r>
        <w:rPr>
          <w:rFonts w:hint="eastAsia" w:ascii="仿宋" w:hAnsi="仿宋" w:eastAsia="仿宋" w:cs="仿宋"/>
          <w:sz w:val="24"/>
          <w:szCs w:val="24"/>
        </w:rPr>
        <w:t xml:space="preserve"> 770路</w:t>
      </w:r>
      <w:r>
        <w:rPr>
          <w:rFonts w:hint="eastAsia" w:ascii="仿宋" w:hAnsi="仿宋" w:eastAsia="仿宋" w:cs="仿宋"/>
          <w:sz w:val="24"/>
          <w:szCs w:val="24"/>
          <w:lang w:eastAsia="zh-CN"/>
        </w:rPr>
        <w:t>、</w:t>
      </w:r>
      <w:r>
        <w:rPr>
          <w:rFonts w:hint="eastAsia" w:ascii="仿宋" w:hAnsi="仿宋" w:eastAsia="仿宋" w:cs="仿宋"/>
          <w:sz w:val="24"/>
          <w:szCs w:val="24"/>
        </w:rPr>
        <w:t>824路</w:t>
      </w:r>
      <w:r>
        <w:rPr>
          <w:rFonts w:hint="eastAsia" w:ascii="仿宋" w:hAnsi="仿宋" w:eastAsia="仿宋" w:cs="仿宋"/>
          <w:sz w:val="24"/>
          <w:szCs w:val="24"/>
          <w:lang w:eastAsia="zh-CN"/>
        </w:rPr>
        <w:t>、</w:t>
      </w:r>
      <w:r>
        <w:rPr>
          <w:rFonts w:hint="eastAsia" w:ascii="仿宋" w:hAnsi="仿宋" w:eastAsia="仿宋" w:cs="仿宋"/>
          <w:sz w:val="24"/>
          <w:szCs w:val="24"/>
        </w:rPr>
        <w:t>956路</w:t>
      </w:r>
      <w:r>
        <w:rPr>
          <w:rFonts w:hint="eastAsia" w:ascii="仿宋" w:hAnsi="仿宋" w:eastAsia="仿宋" w:cs="仿宋"/>
          <w:sz w:val="24"/>
          <w:szCs w:val="24"/>
          <w:lang w:eastAsia="zh-CN"/>
        </w:rPr>
        <w:t>、</w:t>
      </w:r>
      <w:r>
        <w:rPr>
          <w:rFonts w:hint="eastAsia" w:ascii="仿宋" w:hAnsi="仿宋" w:eastAsia="仿宋" w:cs="仿宋"/>
          <w:sz w:val="24"/>
          <w:szCs w:val="24"/>
        </w:rPr>
        <w:t>958路</w:t>
      </w:r>
      <w:r>
        <w:rPr>
          <w:rFonts w:hint="eastAsia" w:ascii="仿宋" w:hAnsi="仿宋" w:eastAsia="仿宋" w:cs="仿宋"/>
          <w:sz w:val="24"/>
          <w:szCs w:val="24"/>
          <w:lang w:eastAsia="zh-CN"/>
        </w:rPr>
        <w:t>、</w:t>
      </w:r>
      <w:r>
        <w:rPr>
          <w:rFonts w:hint="eastAsia" w:ascii="仿宋" w:hAnsi="仿宋" w:eastAsia="仿宋" w:cs="仿宋"/>
          <w:sz w:val="24"/>
          <w:szCs w:val="24"/>
        </w:rPr>
        <w:t>上奉专线</w:t>
      </w:r>
    </w:p>
    <w:p>
      <w:pPr>
        <w:keepNext w:val="0"/>
        <w:keepLines w:val="0"/>
        <w:pageBreakBefore w:val="0"/>
        <w:kinsoku/>
        <w:wordWrap/>
        <w:overflowPunct/>
        <w:topLinePunct w:val="0"/>
        <w:autoSpaceDE/>
        <w:autoSpaceDN/>
        <w:bidi w:val="0"/>
        <w:adjustRightInd/>
        <w:spacing w:line="360" w:lineRule="auto"/>
        <w:ind w:firstLine="48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 xml:space="preserve">地铁： </w:t>
      </w:r>
      <w:r>
        <w:rPr>
          <w:rFonts w:hint="eastAsia" w:ascii="仿宋" w:hAnsi="仿宋" w:eastAsia="仿宋" w:cs="仿宋"/>
          <w:sz w:val="24"/>
          <w:szCs w:val="24"/>
          <w:lang w:val="en-US" w:eastAsia="zh-CN"/>
        </w:rPr>
        <w:t xml:space="preserve">1号线上海南站、3号线石龙路、11号线龙耀路、12号线龙漕路 </w:t>
      </w:r>
    </w:p>
    <w:p>
      <w:pPr>
        <w:pStyle w:val="2"/>
        <w:rPr>
          <w:rFonts w:hint="default"/>
          <w:lang w:val="en-US" w:eastAsia="zh-CN"/>
        </w:rPr>
      </w:pPr>
    </w:p>
    <w:p>
      <w:pPr>
        <w:jc w:val="center"/>
        <w:rPr>
          <w:rFonts w:eastAsia="楷体_GB2312"/>
          <w:sz w:val="28"/>
          <w:szCs w:val="28"/>
        </w:rPr>
      </w:pPr>
      <w:r>
        <w:rPr>
          <w:rFonts w:hint="eastAsia" w:eastAsia="楷体_GB2312"/>
          <w:sz w:val="28"/>
          <w:szCs w:val="28"/>
        </w:rPr>
        <w:drawing>
          <wp:inline distT="0" distB="0" distL="114300" distR="114300">
            <wp:extent cx="3120390" cy="3506470"/>
            <wp:effectExtent l="0" t="0" r="3810" b="17780"/>
            <wp:docPr id="84" name="图片 3" descr="微信图片_20190131145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3" descr="微信图片_20190131145811"/>
                    <pic:cNvPicPr>
                      <a:picLocks noChangeAspect="1"/>
                    </pic:cNvPicPr>
                  </pic:nvPicPr>
                  <pic:blipFill>
                    <a:blip r:embed="rId11"/>
                    <a:stretch>
                      <a:fillRect/>
                    </a:stretch>
                  </pic:blipFill>
                  <pic:spPr>
                    <a:xfrm>
                      <a:off x="0" y="0"/>
                      <a:ext cx="3120390" cy="3506470"/>
                    </a:xfrm>
                    <a:prstGeom prst="rect">
                      <a:avLst/>
                    </a:prstGeom>
                    <a:noFill/>
                    <a:ln>
                      <a:noFill/>
                    </a:ln>
                  </pic:spPr>
                </pic:pic>
              </a:graphicData>
            </a:graphic>
          </wp:inline>
        </w:drawing>
      </w:r>
    </w:p>
    <w:p>
      <w:pPr>
        <w:keepNext w:val="0"/>
        <w:keepLines w:val="0"/>
        <w:pageBreakBefore w:val="0"/>
        <w:kinsoku/>
        <w:wordWrap/>
        <w:overflowPunct/>
        <w:topLinePunct w:val="0"/>
        <w:autoSpaceDE/>
        <w:autoSpaceDN/>
        <w:bidi w:val="0"/>
        <w:adjustRightInd/>
        <w:spacing w:line="360" w:lineRule="auto"/>
        <w:ind w:firstLine="600" w:firstLineChars="250"/>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pacing w:line="360" w:lineRule="auto"/>
        <w:ind w:firstLine="602" w:firstLineChars="250"/>
        <w:textAlignment w:val="auto"/>
        <w:rPr>
          <w:rFonts w:hint="eastAsia" w:ascii="仿宋" w:hAnsi="仿宋" w:eastAsia="仿宋" w:cs="仿宋"/>
          <w:b/>
          <w:sz w:val="24"/>
          <w:szCs w:val="24"/>
        </w:rPr>
      </w:pPr>
    </w:p>
    <w:p>
      <w:pPr>
        <w:rPr>
          <w:rFonts w:hint="eastAsia" w:ascii="仿宋" w:hAnsi="仿宋" w:eastAsia="仿宋" w:cs="仿宋"/>
          <w:b/>
          <w:sz w:val="24"/>
          <w:szCs w:val="24"/>
        </w:rPr>
      </w:pPr>
      <w:r>
        <w:rPr>
          <w:rFonts w:hint="eastAsia" w:ascii="仿宋" w:hAnsi="仿宋" w:eastAsia="仿宋" w:cs="仿宋"/>
          <w:b/>
          <w:sz w:val="24"/>
          <w:szCs w:val="24"/>
        </w:rPr>
        <w:br w:type="page"/>
      </w:r>
    </w:p>
    <w:p>
      <w:pPr>
        <w:keepNext w:val="0"/>
        <w:keepLines w:val="0"/>
        <w:pageBreakBefore w:val="0"/>
        <w:kinsoku/>
        <w:wordWrap/>
        <w:overflowPunct/>
        <w:topLinePunct w:val="0"/>
        <w:autoSpaceDE/>
        <w:autoSpaceDN/>
        <w:bidi w:val="0"/>
        <w:adjustRightInd/>
        <w:spacing w:line="360" w:lineRule="auto"/>
        <w:ind w:firstLine="602" w:firstLineChars="250"/>
        <w:textAlignment w:val="auto"/>
        <w:rPr>
          <w:rFonts w:hint="eastAsia" w:ascii="仿宋" w:hAnsi="仿宋" w:eastAsia="仿宋" w:cs="仿宋"/>
          <w:b/>
          <w:sz w:val="24"/>
          <w:szCs w:val="24"/>
        </w:rPr>
      </w:pPr>
      <w:r>
        <w:rPr>
          <w:rFonts w:hint="eastAsia" w:ascii="仿宋" w:hAnsi="仿宋" w:eastAsia="仿宋" w:cs="仿宋"/>
          <w:b/>
          <w:sz w:val="24"/>
          <w:szCs w:val="24"/>
        </w:rPr>
        <w:t>3、联系人及联系方式</w:t>
      </w:r>
    </w:p>
    <w:p>
      <w:pPr>
        <w:keepNext w:val="0"/>
        <w:keepLines w:val="0"/>
        <w:pageBreakBefore w:val="0"/>
        <w:kinsoku/>
        <w:wordWrap/>
        <w:overflowPunct/>
        <w:topLinePunct w:val="0"/>
        <w:autoSpaceDE/>
        <w:autoSpaceDN/>
        <w:bidi w:val="0"/>
        <w:adjustRightInd/>
        <w:spacing w:line="360" w:lineRule="auto"/>
        <w:ind w:firstLine="600" w:firstLineChars="250"/>
        <w:textAlignment w:val="auto"/>
        <w:rPr>
          <w:rFonts w:hint="eastAsia" w:ascii="仿宋" w:hAnsi="仿宋" w:eastAsia="仿宋" w:cs="仿宋"/>
          <w:sz w:val="24"/>
          <w:szCs w:val="24"/>
        </w:rPr>
      </w:pPr>
      <w:r>
        <w:rPr>
          <w:rFonts w:hint="eastAsia" w:ascii="仿宋" w:hAnsi="仿宋" w:eastAsia="仿宋" w:cs="仿宋"/>
          <w:sz w:val="24"/>
          <w:szCs w:val="24"/>
        </w:rPr>
        <w:t>赛场联系人：庄  瑜</w:t>
      </w:r>
    </w:p>
    <w:p>
      <w:pPr>
        <w:keepNext w:val="0"/>
        <w:keepLines w:val="0"/>
        <w:pageBreakBefore w:val="0"/>
        <w:kinsoku/>
        <w:wordWrap/>
        <w:overflowPunct/>
        <w:topLinePunct w:val="0"/>
        <w:autoSpaceDE/>
        <w:autoSpaceDN/>
        <w:bidi w:val="0"/>
        <w:adjustRightInd/>
        <w:spacing w:line="360" w:lineRule="auto"/>
        <w:ind w:firstLine="600" w:firstLineChars="250"/>
        <w:textAlignment w:val="auto"/>
        <w:rPr>
          <w:rFonts w:hint="eastAsia" w:ascii="仿宋" w:hAnsi="仿宋" w:eastAsia="仿宋" w:cs="仿宋"/>
          <w:sz w:val="24"/>
          <w:szCs w:val="24"/>
        </w:rPr>
      </w:pPr>
      <w:r>
        <w:rPr>
          <w:rFonts w:hint="eastAsia" w:ascii="仿宋" w:hAnsi="仿宋" w:eastAsia="仿宋" w:cs="仿宋"/>
          <w:sz w:val="24"/>
          <w:szCs w:val="24"/>
        </w:rPr>
        <w:t>联系电话：13916278580、54096979</w:t>
      </w:r>
    </w:p>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b/>
          <w:color w:val="000000"/>
          <w:sz w:val="24"/>
          <w:szCs w:val="24"/>
        </w:rPr>
      </w:pPr>
    </w:p>
    <w:p>
      <w:pPr>
        <w:keepNext w:val="0"/>
        <w:keepLines w:val="0"/>
        <w:pageBreakBefore w:val="0"/>
        <w:numPr>
          <w:ilvl w:val="0"/>
          <w:numId w:val="1"/>
        </w:numPr>
        <w:kinsoku/>
        <w:wordWrap/>
        <w:overflowPunct/>
        <w:topLinePunct w:val="0"/>
        <w:autoSpaceDE/>
        <w:autoSpaceDN/>
        <w:bidi w:val="0"/>
        <w:adjustRightInd/>
        <w:spacing w:line="360" w:lineRule="auto"/>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赛前熟悉场地</w:t>
      </w:r>
    </w:p>
    <w:tbl>
      <w:tblPr>
        <w:tblStyle w:val="5"/>
        <w:tblW w:w="577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4"/>
        <w:gridCol w:w="2433"/>
        <w:gridCol w:w="1730"/>
        <w:gridCol w:w="3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97"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日期</w:t>
            </w:r>
          </w:p>
        </w:tc>
        <w:tc>
          <w:tcPr>
            <w:tcW w:w="1235"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地点</w:t>
            </w:r>
          </w:p>
        </w:tc>
        <w:tc>
          <w:tcPr>
            <w:tcW w:w="878"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lang w:val="en-US" w:eastAsia="zh-CN"/>
              </w:rPr>
              <w:t>熟悉场地</w:t>
            </w:r>
            <w:r>
              <w:rPr>
                <w:rFonts w:hint="eastAsia" w:ascii="仿宋" w:hAnsi="仿宋" w:eastAsia="仿宋" w:cs="仿宋"/>
                <w:b/>
                <w:color w:val="000000"/>
                <w:sz w:val="24"/>
                <w:szCs w:val="24"/>
              </w:rPr>
              <w:t>时间</w:t>
            </w:r>
          </w:p>
        </w:tc>
        <w:tc>
          <w:tcPr>
            <w:tcW w:w="1888" w:type="pct"/>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b/>
                <w:color w:val="000000"/>
                <w:sz w:val="24"/>
                <w:szCs w:val="24"/>
                <w:lang w:eastAsia="zh-CN"/>
              </w:rPr>
            </w:pPr>
            <w:r>
              <w:rPr>
                <w:rFonts w:hint="eastAsia" w:ascii="仿宋" w:hAnsi="仿宋" w:eastAsia="仿宋" w:cs="仿宋"/>
                <w:b/>
                <w:color w:val="000000"/>
                <w:sz w:val="24"/>
                <w:szCs w:val="24"/>
                <w:lang w:val="en-US" w:eastAsia="zh-CN"/>
              </w:rPr>
              <w:t>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99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2023年4月7日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（周五）</w:t>
            </w:r>
          </w:p>
        </w:tc>
        <w:tc>
          <w:tcPr>
            <w:tcW w:w="123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上海市工业技术学校</w:t>
            </w: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9:00～11:00</w:t>
            </w:r>
          </w:p>
        </w:tc>
        <w:tc>
          <w:tcPr>
            <w:tcW w:w="1888" w:type="pct"/>
            <w:noWrap w:val="0"/>
            <w:vAlign w:val="bottom"/>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上海市工业技术学校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上海市工程技术管理学校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上海市高级技工学校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上海市松江区新桥职业技术学校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99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p>
        </w:tc>
        <w:tc>
          <w:tcPr>
            <w:tcW w:w="123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p>
        </w:tc>
        <w:tc>
          <w:tcPr>
            <w:tcW w:w="87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13:00～15:00</w:t>
            </w:r>
          </w:p>
        </w:tc>
        <w:tc>
          <w:tcPr>
            <w:tcW w:w="1888" w:type="pct"/>
            <w:noWrap w:val="0"/>
            <w:vAlign w:val="bottom"/>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上海市城市科技学校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上海市大众工业学校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上海工商信息学校</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上海电机学院附属科技学校(上海市临港科技学校）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000"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各参赛队熟悉完场地后，由裁判组成员检验工量具并封存在赛场；赛场根据熟悉场地后的反馈，于2023年4月8日16点前完成整改并封赛场。</w:t>
            </w:r>
            <w:bookmarkStart w:id="0" w:name="_GoBack"/>
            <w:bookmarkEnd w:id="0"/>
          </w:p>
        </w:tc>
      </w:tr>
    </w:tbl>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color w:val="000000"/>
          <w:sz w:val="24"/>
          <w:szCs w:val="24"/>
        </w:rPr>
      </w:pPr>
    </w:p>
    <w:p>
      <w:pPr>
        <w:keepNext w:val="0"/>
        <w:keepLines w:val="0"/>
        <w:pageBreakBefore w:val="0"/>
        <w:kinsoku/>
        <w:wordWrap/>
        <w:overflowPunct/>
        <w:topLinePunct w:val="0"/>
        <w:autoSpaceDE/>
        <w:autoSpaceDN/>
        <w:bidi w:val="0"/>
        <w:adjustRightInd/>
        <w:spacing w:line="360" w:lineRule="auto"/>
        <w:ind w:left="419" w:hanging="335" w:hangingChars="139"/>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五、参赛学校</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5914"/>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188"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5914"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参赛单位全称</w:t>
            </w:r>
          </w:p>
        </w:tc>
        <w:tc>
          <w:tcPr>
            <w:tcW w:w="1420" w:type="dxa"/>
            <w:noWrap w:val="0"/>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591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上海市工业技术学校</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591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上海市工程技术管理学校</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591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上海市高级技工学校</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591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上海市松江区新桥职业技术学校</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591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上海市城市科技学校</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591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上海市大众工业学校</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591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上海工商信息学校</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5914" w:type="dxa"/>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上海电机学院附属科技学校(上海市临港科技学校）</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p>
        </w:tc>
        <w:tc>
          <w:tcPr>
            <w:tcW w:w="5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  计</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48</w:t>
            </w:r>
          </w:p>
        </w:tc>
      </w:tr>
    </w:tbl>
    <w:p>
      <w:pPr>
        <w:keepNext w:val="0"/>
        <w:keepLines w:val="0"/>
        <w:pageBreakBefore w:val="0"/>
        <w:kinsoku/>
        <w:wordWrap/>
        <w:overflowPunct/>
        <w:topLinePunct w:val="0"/>
        <w:autoSpaceDE/>
        <w:autoSpaceDN/>
        <w:bidi w:val="0"/>
        <w:adjustRightInd/>
        <w:spacing w:line="360" w:lineRule="auto"/>
        <w:textAlignment w:val="auto"/>
        <w:rPr>
          <w:rFonts w:hint="eastAsia" w:ascii="仿宋" w:hAnsi="仿宋" w:eastAsia="仿宋" w:cs="仿宋"/>
          <w:b/>
          <w:color w:val="000000"/>
          <w:sz w:val="24"/>
          <w:szCs w:val="24"/>
        </w:rPr>
      </w:pPr>
      <w:r>
        <w:rPr>
          <w:rFonts w:hint="eastAsia" w:ascii="仿宋" w:hAnsi="仿宋" w:eastAsia="仿宋" w:cs="仿宋"/>
          <w:b/>
          <w:sz w:val="24"/>
          <w:szCs w:val="24"/>
        </w:rPr>
        <w:t>六</w:t>
      </w:r>
      <w:r>
        <w:rPr>
          <w:rFonts w:hint="eastAsia" w:ascii="仿宋" w:hAnsi="仿宋" w:eastAsia="仿宋" w:cs="仿宋"/>
          <w:b/>
          <w:color w:val="000000"/>
          <w:sz w:val="24"/>
          <w:szCs w:val="24"/>
        </w:rPr>
        <w:t>、赛事纪律</w:t>
      </w:r>
    </w:p>
    <w:p>
      <w:pPr>
        <w:keepNext w:val="0"/>
        <w:keepLines w:val="0"/>
        <w:pageBreakBefore w:val="0"/>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1、选手凭身份证或学生证，参赛证进入赛场。</w:t>
      </w:r>
    </w:p>
    <w:p>
      <w:pPr>
        <w:keepNext w:val="0"/>
        <w:keepLines w:val="0"/>
        <w:pageBreakBefore w:val="0"/>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2、选手禁止携带任何电子信息产品进入赛场；</w:t>
      </w:r>
    </w:p>
    <w:p>
      <w:pPr>
        <w:keepNext w:val="0"/>
        <w:keepLines w:val="0"/>
        <w:pageBreakBefore w:val="0"/>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3、选手在参赛的过程中禁止相互之间随意交流，在参赛过程中有需求都需要举手示意相应的工作人员；</w:t>
      </w:r>
    </w:p>
    <w:p>
      <w:pPr>
        <w:keepNext w:val="0"/>
        <w:keepLines w:val="0"/>
        <w:pageBreakBefore w:val="0"/>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4、比赛期间所有的比赛事项一律听从裁判统一发布的信息，有任何疑议及时反馈，严禁扰乱赛场秩序；</w:t>
      </w:r>
    </w:p>
    <w:p>
      <w:pPr>
        <w:keepNext w:val="0"/>
        <w:keepLines w:val="0"/>
        <w:pageBreakBefore w:val="0"/>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5、比赛期间任何选手都不允许随意走动或离开自己的比赛位置，擅自离开比赛区域的参赛选手，视为自动放弃比赛；</w:t>
      </w:r>
    </w:p>
    <w:p>
      <w:pPr>
        <w:keepNext w:val="0"/>
        <w:keepLines w:val="0"/>
        <w:pageBreakBefore w:val="0"/>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6、选手交卷后需迅速离开考场，不得在赛场停留；</w:t>
      </w:r>
    </w:p>
    <w:p>
      <w:pPr>
        <w:keepNext w:val="0"/>
        <w:keepLines w:val="0"/>
        <w:pageBreakBefore w:val="0"/>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7、比赛开始30分钟后选手禁止入场、比赛开始30分钟内选手禁止交卷；</w:t>
      </w:r>
    </w:p>
    <w:p>
      <w:pPr>
        <w:keepNext w:val="0"/>
        <w:keepLines w:val="0"/>
        <w:pageBreakBefore w:val="0"/>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8、选手离场时除随身物品不得携带使用过的草稿纸等竞赛组织方提供的物品离场；</w:t>
      </w:r>
    </w:p>
    <w:p>
      <w:pPr>
        <w:keepNext w:val="0"/>
        <w:keepLines w:val="0"/>
        <w:pageBreakBefore w:val="0"/>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9、竞赛期间带队教师禁止进入竞赛区域；</w:t>
      </w:r>
    </w:p>
    <w:p>
      <w:pPr>
        <w:keepNext w:val="0"/>
        <w:keepLines w:val="0"/>
        <w:pageBreakBefore w:val="0"/>
        <w:kinsoku/>
        <w:wordWrap/>
        <w:overflowPunct/>
        <w:topLinePunct w:val="0"/>
        <w:autoSpaceDE/>
        <w:autoSpaceDN/>
        <w:bidi w:val="0"/>
        <w:adjustRightInd/>
        <w:spacing w:line="360" w:lineRule="auto"/>
        <w:ind w:left="0" w:lef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10、停车：参赛学校车辆从正门进入，按指定的地方停靠。</w:t>
      </w:r>
    </w:p>
    <w:p>
      <w:pPr>
        <w:pStyle w:val="2"/>
        <w:rPr>
          <w:rFonts w:hint="eastAsia"/>
        </w:rPr>
      </w:pPr>
    </w:p>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ED60snOAQAAqQMAAA4AAAAAAAAAAQAgAAAAHgEAAGRycy9l&#10;Mm9Eb2MueG1sUEsFBgAAAAAGAAYAWQEAAF4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KddcwHOAQAAqQMAAA4AAAAAAAAAAQAgAAAAHgEAAGRycy9l&#10;Mm9Eb2MueG1sUEsFBgAAAAAGAAYAWQEAAF4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54F1FC"/>
    <w:multiLevelType w:val="singleLevel"/>
    <w:tmpl w:val="7C54F1F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NjgzNGY5OWMxN2U3NjRmNWE3Nzg2MGVjOWViNDUifQ=="/>
  </w:docVars>
  <w:rsids>
    <w:rsidRoot w:val="00000000"/>
    <w:rsid w:val="058D44B7"/>
    <w:rsid w:val="08057D1A"/>
    <w:rsid w:val="156E6DCA"/>
    <w:rsid w:val="1F737B21"/>
    <w:rsid w:val="1F830097"/>
    <w:rsid w:val="218E7EF6"/>
    <w:rsid w:val="27760401"/>
    <w:rsid w:val="30AF6A40"/>
    <w:rsid w:val="4D205258"/>
    <w:rsid w:val="5CD208EB"/>
    <w:rsid w:val="5E482A1C"/>
    <w:rsid w:val="61B93AA9"/>
    <w:rsid w:val="6BE75700"/>
    <w:rsid w:val="70F51137"/>
    <w:rsid w:val="7B072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paragraph" w:styleId="4">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1514</Words>
  <Characters>1694</Characters>
  <Lines>0</Lines>
  <Paragraphs>0</Paragraphs>
  <TotalTime>19</TotalTime>
  <ScaleCrop>false</ScaleCrop>
  <LinksUpToDate>false</LinksUpToDate>
  <CharactersWithSpaces>1702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2023-03-19T02:09:00Z</dcterms:created>
  <dc:creator>工业-数控铣</dc:creator>
  <cp:lastModifiedBy>lenovo</cp:lastModifiedBy>
  <dcterms:modified xsi:type="dcterms:W3CDTF">2023-03-28T02:56:34Z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6ABF7221274549A69097DD1990B3AE08</vt:lpwstr>
  </property>
</Properties>
</file>