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5FB1" w14:textId="77777777" w:rsidR="005B0A28" w:rsidRDefault="005B0A28" w:rsidP="00B45352">
      <w:pPr>
        <w:spacing w:line="360" w:lineRule="auto"/>
        <w:jc w:val="center"/>
        <w:rPr>
          <w:rFonts w:ascii="宋体" w:hAnsi="宋体" w:cs="宋体-18030"/>
          <w:b/>
          <w:sz w:val="52"/>
          <w:szCs w:val="52"/>
        </w:rPr>
      </w:pPr>
      <w:r>
        <w:rPr>
          <w:rFonts w:ascii="宋体" w:hAnsi="宋体" w:cs="宋体-18030" w:hint="eastAsia"/>
          <w:b/>
          <w:sz w:val="52"/>
          <w:szCs w:val="52"/>
        </w:rPr>
        <w:t>上海市“星光计划”</w:t>
      </w:r>
    </w:p>
    <w:p w14:paraId="26EAE637" w14:textId="77777777" w:rsidR="005B0A28" w:rsidRPr="0066569B" w:rsidRDefault="005B0A28" w:rsidP="00B45352">
      <w:pPr>
        <w:spacing w:line="360" w:lineRule="auto"/>
        <w:jc w:val="center"/>
        <w:rPr>
          <w:rFonts w:ascii="微软雅黑" w:eastAsia="微软雅黑" w:hAnsi="微软雅黑" w:cs="黑体"/>
          <w:sz w:val="72"/>
          <w:szCs w:val="72"/>
        </w:rPr>
      </w:pPr>
      <w:r>
        <w:rPr>
          <w:rFonts w:ascii="宋体" w:hAnsi="宋体" w:cs="宋体-18030" w:hint="eastAsia"/>
          <w:b/>
          <w:sz w:val="52"/>
          <w:szCs w:val="52"/>
        </w:rPr>
        <w:t>第十届职业院校职业</w:t>
      </w:r>
      <w:r w:rsidRPr="00F67DB3">
        <w:rPr>
          <w:rFonts w:ascii="宋体" w:hAnsi="宋体" w:cs="宋体-18030" w:hint="eastAsia"/>
          <w:b/>
          <w:sz w:val="52"/>
          <w:szCs w:val="52"/>
        </w:rPr>
        <w:t>技能大赛</w:t>
      </w:r>
    </w:p>
    <w:p w14:paraId="1C8E8873" w14:textId="77777777" w:rsidR="005B0A28" w:rsidRPr="00CE1F85" w:rsidRDefault="005B0A28" w:rsidP="00B45352">
      <w:pPr>
        <w:spacing w:line="360" w:lineRule="auto"/>
        <w:jc w:val="center"/>
        <w:rPr>
          <w:rFonts w:ascii="黑体" w:eastAsia="黑体" w:hAnsi="黑体" w:cs="黑体"/>
          <w:sz w:val="36"/>
          <w:szCs w:val="52"/>
        </w:rPr>
      </w:pPr>
    </w:p>
    <w:p w14:paraId="23156DA9" w14:textId="7B1F87CF" w:rsidR="005B0A28" w:rsidRDefault="005B0A28" w:rsidP="00B45352">
      <w:pPr>
        <w:spacing w:line="360" w:lineRule="auto"/>
        <w:jc w:val="center"/>
        <w:rPr>
          <w:rFonts w:ascii="宋体" w:hAnsi="宋体" w:cs="黑体"/>
          <w:sz w:val="48"/>
          <w:szCs w:val="52"/>
        </w:rPr>
      </w:pPr>
      <w:r w:rsidRPr="00687820">
        <w:rPr>
          <w:rFonts w:ascii="宋体" w:hAnsi="宋体" w:cs="黑体" w:hint="eastAsia"/>
          <w:sz w:val="48"/>
          <w:szCs w:val="52"/>
        </w:rPr>
        <w:t>“</w:t>
      </w:r>
      <w:r>
        <w:rPr>
          <w:rFonts w:ascii="宋体" w:hAnsi="宋体" w:cs="Arial" w:hint="eastAsia"/>
          <w:sz w:val="48"/>
          <w:szCs w:val="52"/>
        </w:rPr>
        <w:t>网络搭建与应用</w:t>
      </w:r>
      <w:r w:rsidRPr="00687820">
        <w:rPr>
          <w:rFonts w:ascii="宋体" w:hAnsi="宋体" w:cs="黑体" w:hint="eastAsia"/>
          <w:sz w:val="48"/>
          <w:szCs w:val="52"/>
        </w:rPr>
        <w:t>”项目</w:t>
      </w:r>
      <w:r>
        <w:rPr>
          <w:rFonts w:ascii="宋体" w:eastAsia="宋体" w:hAnsi="宋体" w:cs="宋体" w:hint="eastAsia"/>
          <w:sz w:val="48"/>
          <w:szCs w:val="52"/>
        </w:rPr>
        <w:t>样题</w:t>
      </w:r>
    </w:p>
    <w:p w14:paraId="218F86E7" w14:textId="7D4B6C08" w:rsidR="005B0A28" w:rsidRDefault="000B3544" w:rsidP="00B45352">
      <w:pPr>
        <w:spacing w:after="819" w:line="360" w:lineRule="auto"/>
        <w:ind w:right="332"/>
        <w:jc w:val="center"/>
        <w:rPr>
          <w:rFonts w:ascii="仿宋" w:eastAsia="仿宋" w:hAnsi="仿宋" w:cs="仿宋"/>
          <w:color w:val="000000" w:themeColor="text1"/>
          <w:sz w:val="48"/>
        </w:rPr>
      </w:pPr>
      <w:r w:rsidRPr="002077D6">
        <w:rPr>
          <w:rFonts w:ascii="仿宋" w:eastAsia="仿宋" w:hAnsi="仿宋" w:cs="仿宋"/>
          <w:color w:val="000000" w:themeColor="text1"/>
          <w:sz w:val="48"/>
        </w:rPr>
        <w:t xml:space="preserve"> </w:t>
      </w:r>
    </w:p>
    <w:p w14:paraId="6A7B708B" w14:textId="1C99812E" w:rsidR="005B0A28" w:rsidRDefault="005B0A28" w:rsidP="00B45352">
      <w:pPr>
        <w:spacing w:after="819" w:line="360" w:lineRule="auto"/>
        <w:ind w:right="332"/>
        <w:rPr>
          <w:rFonts w:ascii="仿宋" w:eastAsia="仿宋" w:hAnsi="仿宋" w:cs="仿宋"/>
          <w:color w:val="000000" w:themeColor="text1"/>
          <w:sz w:val="48"/>
        </w:rPr>
      </w:pPr>
    </w:p>
    <w:p w14:paraId="0BFB04B9" w14:textId="2CFBDFB7" w:rsidR="00C9025B" w:rsidRPr="002077D6" w:rsidRDefault="000B3544" w:rsidP="00B45352">
      <w:pPr>
        <w:spacing w:after="4861" w:line="360" w:lineRule="auto"/>
        <w:ind w:left="1274" w:right="1748" w:hanging="100"/>
        <w:jc w:val="center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44"/>
        </w:rPr>
        <w:t xml:space="preserve">竞赛时长  3小时 </w:t>
      </w:r>
    </w:p>
    <w:p w14:paraId="44FE4BED" w14:textId="77777777" w:rsidR="005B0A28" w:rsidRDefault="005B0A28" w:rsidP="00B45352">
      <w:pPr>
        <w:spacing w:line="360" w:lineRule="auto"/>
        <w:jc w:val="center"/>
        <w:rPr>
          <w:rFonts w:ascii="楷体" w:eastAsia="楷体" w:hAnsi="楷体" w:cs="宋体-18030"/>
          <w:sz w:val="36"/>
          <w:szCs w:val="36"/>
        </w:rPr>
      </w:pPr>
      <w:r>
        <w:rPr>
          <w:rFonts w:ascii="楷体" w:eastAsia="楷体" w:hAnsi="楷体" w:cs="宋体-18030" w:hint="eastAsia"/>
          <w:sz w:val="36"/>
          <w:szCs w:val="36"/>
        </w:rPr>
        <w:t>上海市星光计划组委会竞赛办公室</w:t>
      </w:r>
    </w:p>
    <w:p w14:paraId="7B83B5DB" w14:textId="5E667161" w:rsidR="00C9025B" w:rsidRPr="002077D6" w:rsidRDefault="000B3544" w:rsidP="00B45352">
      <w:pPr>
        <w:spacing w:after="4" w:line="360" w:lineRule="auto"/>
        <w:ind w:left="482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lastRenderedPageBreak/>
        <w:t xml:space="preserve">竞赛说明： </w:t>
      </w:r>
    </w:p>
    <w:p w14:paraId="06E47CD0" w14:textId="77777777" w:rsidR="00C9025B" w:rsidRPr="002077D6" w:rsidRDefault="000B3544" w:rsidP="00B45352">
      <w:pPr>
        <w:spacing w:after="4" w:line="360" w:lineRule="auto"/>
        <w:ind w:left="480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1.禁止携带和使用移动存储设备、计算器、通信工具及参考资料。 </w:t>
      </w:r>
    </w:p>
    <w:p w14:paraId="0694DA8F" w14:textId="77777777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2.请根据大赛所提供的比赛环境，检查所列的硬件设备、软件及文档清单、材料清单是否齐全，计算机设备是否能正常使用。 </w:t>
      </w:r>
    </w:p>
    <w:p w14:paraId="17914CC2" w14:textId="77777777" w:rsidR="00C9025B" w:rsidRPr="002077D6" w:rsidRDefault="000B3544" w:rsidP="00B45352">
      <w:pPr>
        <w:spacing w:after="4" w:line="360" w:lineRule="auto"/>
        <w:ind w:left="480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3.请参赛选手仔细阅读赛卷，按照要求完成各项操作。 </w:t>
      </w:r>
    </w:p>
    <w:p w14:paraId="3C3A79C8" w14:textId="77777777" w:rsidR="00C9025B" w:rsidRPr="002077D6" w:rsidRDefault="000B3544" w:rsidP="00B45352">
      <w:pPr>
        <w:spacing w:after="4" w:line="360" w:lineRule="auto"/>
        <w:ind w:left="480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4.操作过程中，需要及时保存配置。 </w:t>
      </w:r>
    </w:p>
    <w:p w14:paraId="2A5EB630" w14:textId="77777777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5.比赛结束后，所有设备保持运行状态，评判以最后的硬件连接和提交文档为最终结果。禁止将比赛所用的所有物品（包括赛卷）带离赛场。 </w:t>
      </w:r>
    </w:p>
    <w:p w14:paraId="0E8022B0" w14:textId="77777777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6.禁止在纸质资料、比赛设备和电脑桌上作任何与竞赛无关的标记，如违反规定，可视为0分。 </w:t>
      </w:r>
    </w:p>
    <w:p w14:paraId="64BF65D8" w14:textId="77777777" w:rsidR="00C9025B" w:rsidRPr="002077D6" w:rsidRDefault="000B3544" w:rsidP="00B45352">
      <w:pPr>
        <w:spacing w:after="4" w:line="360" w:lineRule="auto"/>
        <w:ind w:left="480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7.与比赛相关的软件和文档存放在物理机的D:\soft文件夹中。 </w:t>
      </w:r>
    </w:p>
    <w:p w14:paraId="1DB2FA3E" w14:textId="77777777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8.请在物理机PC1桌面上新建“XXX”文件夹作为“选手目录”（XXX为赛位号。举例：1号赛位，文件夹名称为“001”），按照“网络搭建及安全部署竞赛结果提交指南.txt”保存要求生成的全部结果文档，将生成的文档复制到</w:t>
      </w:r>
    </w:p>
    <w:p w14:paraId="7636F024" w14:textId="77777777" w:rsidR="00C9025B" w:rsidRPr="002077D6" w:rsidRDefault="000B3544" w:rsidP="00B45352">
      <w:pPr>
        <w:spacing w:after="4" w:line="360" w:lineRule="auto"/>
        <w:ind w:left="-15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“选手目录”。 </w:t>
      </w:r>
      <w:r w:rsidRPr="002077D6">
        <w:rPr>
          <w:color w:val="000000" w:themeColor="text1"/>
        </w:rPr>
        <w:br w:type="page"/>
      </w:r>
    </w:p>
    <w:p w14:paraId="34A78A31" w14:textId="77777777" w:rsidR="00C9025B" w:rsidRPr="002077D6" w:rsidRDefault="000B3544" w:rsidP="00B45352">
      <w:pPr>
        <w:spacing w:after="4" w:line="360" w:lineRule="auto"/>
        <w:ind w:left="482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lastRenderedPageBreak/>
        <w:t xml:space="preserve">项目简介: </w:t>
      </w:r>
    </w:p>
    <w:p w14:paraId="1A6D500C" w14:textId="77777777" w:rsidR="00C9025B" w:rsidRPr="002077D6" w:rsidRDefault="000B3544" w:rsidP="00B45352">
      <w:pPr>
        <w:spacing w:after="0" w:line="360" w:lineRule="auto"/>
        <w:ind w:left="-15" w:right="555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某集团公司原在北京建立了总公司，后在成都建立了分公司，又在广东设立了办事处。集团设有产品、营销、法务、财务、人力5个部门，统一进行IP及业务资源的规划和分配，全网采用OSPF、RIP、ISIS、BGP路由协议进行互联互通。 </w:t>
      </w:r>
    </w:p>
    <w:p w14:paraId="6EA49275" w14:textId="77777777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2022 年在党的坚强领导下，全年公司规模保持快速增长，业务数据量和公司访问量增长巨大，不断开创新局面，向着全面建成社会主义现代化强国的第二个百年奋斗目标迈进。为了更好管理数据，提供服务，集团决定在北京建立两个数据中心，在贵州建立异地灾备数据中心，以达到快速、可靠交换数据，增强业务部署弹性的目的，完成向两地三中心整体战略架构演进，更好的服务于公司客户。 </w:t>
      </w:r>
    </w:p>
    <w:p w14:paraId="3A9371E3" w14:textId="77777777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集团、分公司及办事处的网络结构详见拓扑图。编号为SW1的设备作为集团北京1#DC核心交换机，编号为SW2的设备作为集团北京2#DC核心交换机；编号为SW3的设备作为贵州DC核心交换机；编号FW1的设备作为集团互联网出口防火墙；编号为FW2的设备作为办事处防火墙；编号为RT1的设备作为集团核心路由器；编号为RT2的设备作为分公司路由器；编号为AC1的设备作为分公司的有线无线智能一体化控制器，通过与AP1配合实现分公司无线覆盖。 </w:t>
      </w:r>
    </w:p>
    <w:p w14:paraId="4584F425" w14:textId="77777777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注意：在此典型互联网应用网络架构中，作为IT网络运维人员，请根据拓扑构建完整的系统环境，使整体网络架构具有良好的稳定性、安全性、可扩展性。</w:t>
      </w:r>
    </w:p>
    <w:p w14:paraId="189711C0" w14:textId="77777777" w:rsidR="00C9025B" w:rsidRPr="002077D6" w:rsidRDefault="000B3544" w:rsidP="00B45352">
      <w:pPr>
        <w:spacing w:after="106" w:line="360" w:lineRule="auto"/>
        <w:ind w:left="-15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请完成所有服务配置后，从客户端进行测试，确保能正常访问到相应应用。网络拓扑: </w:t>
      </w:r>
    </w:p>
    <w:p w14:paraId="7690B236" w14:textId="77777777" w:rsidR="00C9025B" w:rsidRPr="002077D6" w:rsidRDefault="000B3544" w:rsidP="00B45352">
      <w:pPr>
        <w:spacing w:after="0" w:line="360" w:lineRule="auto"/>
        <w:ind w:left="-961"/>
        <w:jc w:val="right"/>
        <w:rPr>
          <w:color w:val="000000" w:themeColor="text1"/>
        </w:rPr>
      </w:pPr>
      <w:r w:rsidRPr="002077D6">
        <w:rPr>
          <w:noProof/>
          <w:color w:val="000000" w:themeColor="text1"/>
        </w:rPr>
        <w:lastRenderedPageBreak/>
        <w:drawing>
          <wp:inline distT="0" distB="0" distL="0" distR="0" wp14:anchorId="137C327C" wp14:editId="1EA96FC1">
            <wp:extent cx="6166993" cy="6009005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993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7D6">
        <w:rPr>
          <w:rFonts w:ascii="仿宋" w:eastAsia="仿宋" w:hAnsi="仿宋" w:cs="仿宋"/>
          <w:color w:val="000000" w:themeColor="text1"/>
          <w:sz w:val="24"/>
        </w:rPr>
        <w:t xml:space="preserve"> </w:t>
      </w:r>
    </w:p>
    <w:p w14:paraId="2811BC0D" w14:textId="77777777" w:rsidR="00C9025B" w:rsidRPr="002077D6" w:rsidRDefault="000B3544" w:rsidP="00B45352">
      <w:pPr>
        <w:spacing w:after="4" w:line="360" w:lineRule="auto"/>
        <w:ind w:left="-15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表1-网络设备连接表 </w:t>
      </w:r>
    </w:p>
    <w:tbl>
      <w:tblPr>
        <w:tblStyle w:val="TableGrid"/>
        <w:tblW w:w="8301" w:type="dxa"/>
        <w:tblInd w:w="6" w:type="dxa"/>
        <w:tblCellMar>
          <w:top w:w="73" w:type="dxa"/>
          <w:left w:w="134" w:type="dxa"/>
          <w:right w:w="17" w:type="dxa"/>
        </w:tblCellMar>
        <w:tblLook w:val="04A0" w:firstRow="1" w:lastRow="0" w:firstColumn="1" w:lastColumn="0" w:noHBand="0" w:noVBand="1"/>
      </w:tblPr>
      <w:tblGrid>
        <w:gridCol w:w="2656"/>
        <w:gridCol w:w="1951"/>
        <w:gridCol w:w="1740"/>
        <w:gridCol w:w="1954"/>
      </w:tblGrid>
      <w:tr w:rsidR="002077D6" w:rsidRPr="002077D6" w14:paraId="7263AAEA" w14:textId="77777777">
        <w:trPr>
          <w:trHeight w:val="385"/>
        </w:trPr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81112" w14:textId="77777777" w:rsidR="00C9025B" w:rsidRPr="002077D6" w:rsidRDefault="000B3544" w:rsidP="00B45352">
            <w:pPr>
              <w:spacing w:after="0" w:line="360" w:lineRule="auto"/>
              <w:ind w:right="118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A设备连接至B设备 </w:t>
            </w:r>
          </w:p>
        </w:tc>
      </w:tr>
      <w:tr w:rsidR="002077D6" w:rsidRPr="002077D6" w14:paraId="7D3A18F4" w14:textId="77777777">
        <w:trPr>
          <w:trHeight w:val="38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0C8DE" w14:textId="77777777" w:rsidR="00C9025B" w:rsidRPr="002077D6" w:rsidRDefault="000B3544" w:rsidP="00B45352">
            <w:pPr>
              <w:spacing w:after="0" w:line="360" w:lineRule="auto"/>
              <w:ind w:right="118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设备名称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6E236" w14:textId="77777777" w:rsidR="00C9025B" w:rsidRPr="002077D6" w:rsidRDefault="000B3544" w:rsidP="00B45352">
            <w:pPr>
              <w:spacing w:after="0" w:line="360" w:lineRule="auto"/>
              <w:ind w:right="118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接口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10B4E" w14:textId="77777777" w:rsidR="00C9025B" w:rsidRPr="002077D6" w:rsidRDefault="000B3544" w:rsidP="00B45352">
            <w:pPr>
              <w:spacing w:after="0" w:line="360" w:lineRule="auto"/>
              <w:ind w:left="252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设备名称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B9970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接口 </w:t>
            </w:r>
          </w:p>
        </w:tc>
      </w:tr>
      <w:tr w:rsidR="002077D6" w:rsidRPr="002077D6" w14:paraId="356E3F4E" w14:textId="77777777">
        <w:trPr>
          <w:trHeight w:val="38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3C7B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DA0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B641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FW1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8A4A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E0/1 </w:t>
            </w:r>
          </w:p>
        </w:tc>
      </w:tr>
      <w:tr w:rsidR="002077D6" w:rsidRPr="002077D6" w14:paraId="2FB33638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6814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B1D0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E1/0/22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5DA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37C5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E1/0/21 </w:t>
            </w:r>
          </w:p>
        </w:tc>
      </w:tr>
      <w:tr w:rsidR="002077D6" w:rsidRPr="002077D6" w14:paraId="0377C05F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C36C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AC7D" w14:textId="77777777" w:rsidR="00C9025B" w:rsidRPr="002077D6" w:rsidRDefault="000B3544" w:rsidP="00B45352">
            <w:pPr>
              <w:spacing w:after="0" w:line="360" w:lineRule="auto"/>
              <w:ind w:left="120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E1/0/23 二层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F39E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B911" w14:textId="77777777" w:rsidR="00C9025B" w:rsidRPr="002077D6" w:rsidRDefault="000B3544" w:rsidP="00B45352">
            <w:pPr>
              <w:spacing w:after="0" w:line="360" w:lineRule="auto"/>
              <w:ind w:left="122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E1/0/23 二层 </w:t>
            </w:r>
          </w:p>
        </w:tc>
      </w:tr>
      <w:tr w:rsidR="002077D6" w:rsidRPr="002077D6" w14:paraId="48171C41" w14:textId="77777777">
        <w:trPr>
          <w:trHeight w:val="38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A9B2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D972" w14:textId="77777777" w:rsidR="00C9025B" w:rsidRPr="002077D6" w:rsidRDefault="000B3544" w:rsidP="00B45352">
            <w:pPr>
              <w:spacing w:after="0" w:line="360" w:lineRule="auto"/>
              <w:ind w:left="120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E1/0/26 三层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C4B4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0283" w14:textId="77777777" w:rsidR="00C9025B" w:rsidRPr="002077D6" w:rsidRDefault="000B3544" w:rsidP="00B45352">
            <w:pPr>
              <w:spacing w:after="0" w:line="360" w:lineRule="auto"/>
              <w:ind w:left="122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E1/0/26 三层 </w:t>
            </w:r>
          </w:p>
        </w:tc>
      </w:tr>
      <w:tr w:rsidR="002077D6" w:rsidRPr="002077D6" w14:paraId="573D524C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BA17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671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E1/0/27 VPN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BED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CCCB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E1/0/27 VPN </w:t>
            </w:r>
          </w:p>
        </w:tc>
      </w:tr>
      <w:tr w:rsidR="002077D6" w:rsidRPr="002077D6" w14:paraId="6D503AF5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38B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lastRenderedPageBreak/>
              <w:t xml:space="preserve">SW1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7F5" w14:textId="77777777" w:rsidR="00C9025B" w:rsidRPr="002077D6" w:rsidRDefault="000B3544" w:rsidP="00B45352">
            <w:pPr>
              <w:spacing w:after="0" w:line="360" w:lineRule="auto"/>
              <w:ind w:left="120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E1/0/28 二层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2A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B4E3" w14:textId="77777777" w:rsidR="00C9025B" w:rsidRPr="002077D6" w:rsidRDefault="000B3544" w:rsidP="00B45352">
            <w:pPr>
              <w:spacing w:after="0" w:line="360" w:lineRule="auto"/>
              <w:ind w:left="122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E1/0/28 二层 </w:t>
            </w:r>
          </w:p>
        </w:tc>
      </w:tr>
      <w:tr w:rsidR="002077D6" w:rsidRPr="002077D6" w14:paraId="29390263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C8AF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A8D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C341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PC1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037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NIC </w:t>
            </w:r>
          </w:p>
        </w:tc>
      </w:tr>
      <w:tr w:rsidR="002077D6" w:rsidRPr="002077D6" w14:paraId="0029541A" w14:textId="77777777">
        <w:trPr>
          <w:trHeight w:val="38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2BB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7D56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F4C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BE3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G0/1 </w:t>
            </w:r>
          </w:p>
        </w:tc>
      </w:tr>
      <w:tr w:rsidR="002077D6" w:rsidRPr="002077D6" w14:paraId="621976FF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1B6C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DFF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E1/0/22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46BE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F52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E1/0/22 </w:t>
            </w:r>
          </w:p>
        </w:tc>
      </w:tr>
      <w:tr w:rsidR="002077D6" w:rsidRPr="002077D6" w14:paraId="401202F4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85F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FEEB" w14:textId="77777777" w:rsidR="00C9025B" w:rsidRPr="002077D6" w:rsidRDefault="000B3544" w:rsidP="00B45352">
            <w:pPr>
              <w:spacing w:after="0" w:line="360" w:lineRule="auto"/>
              <w:ind w:left="120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E1/0/23 二层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763A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ED2" w14:textId="77777777" w:rsidR="00C9025B" w:rsidRPr="002077D6" w:rsidRDefault="000B3544" w:rsidP="00B45352">
            <w:pPr>
              <w:spacing w:after="0" w:line="360" w:lineRule="auto"/>
              <w:ind w:left="122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E1/0/24 二层 </w:t>
            </w:r>
          </w:p>
        </w:tc>
      </w:tr>
      <w:tr w:rsidR="002077D6" w:rsidRPr="002077D6" w14:paraId="3AD7A810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1D5D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SW3模拟办事处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40A4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B4D7" w14:textId="77777777" w:rsidR="00C9025B" w:rsidRPr="002077D6" w:rsidRDefault="000B3544" w:rsidP="00B45352">
            <w:pPr>
              <w:spacing w:after="0" w:line="360" w:lineRule="auto"/>
              <w:ind w:left="106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模拟产品PC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46BE" w14:textId="77777777" w:rsidR="00C9025B" w:rsidRPr="002077D6" w:rsidRDefault="000B3544" w:rsidP="00B45352">
            <w:pPr>
              <w:spacing w:after="0" w:line="360" w:lineRule="auto"/>
              <w:ind w:left="3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</w:tr>
      <w:tr w:rsidR="002077D6" w:rsidRPr="002077D6" w14:paraId="3C48FF39" w14:textId="77777777">
        <w:trPr>
          <w:trHeight w:val="38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3AC3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SW3模拟办事处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399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E1/0/12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F4F4" w14:textId="77777777" w:rsidR="00C9025B" w:rsidRPr="002077D6" w:rsidRDefault="000B3544" w:rsidP="00B45352">
            <w:pPr>
              <w:spacing w:after="0" w:line="360" w:lineRule="auto"/>
              <w:ind w:left="106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模拟营销PC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F6CE" w14:textId="77777777" w:rsidR="00C9025B" w:rsidRPr="002077D6" w:rsidRDefault="000B3544" w:rsidP="00B45352">
            <w:pPr>
              <w:spacing w:after="0" w:line="360" w:lineRule="auto"/>
              <w:ind w:left="3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</w:tr>
      <w:tr w:rsidR="002077D6" w:rsidRPr="002077D6" w14:paraId="2B3B3173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04FF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SW3模拟办事处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9BEE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E1/0/15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C583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FW2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1A72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E0/1 </w:t>
            </w:r>
          </w:p>
        </w:tc>
      </w:tr>
      <w:tr w:rsidR="002077D6" w:rsidRPr="002077D6" w14:paraId="2B13FBDF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ECC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SW3模拟Internet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FFAB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E1/0/17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0882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FW1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1E59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E0/3 </w:t>
            </w:r>
          </w:p>
        </w:tc>
      </w:tr>
      <w:tr w:rsidR="002077D6" w:rsidRPr="002077D6" w14:paraId="78EF0F93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50D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SW3模拟Internet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41CD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E1/0/18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34A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D21A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G0/3 </w:t>
            </w:r>
          </w:p>
        </w:tc>
      </w:tr>
      <w:tr w:rsidR="002077D6" w:rsidRPr="002077D6" w14:paraId="7E3DBE21" w14:textId="77777777">
        <w:trPr>
          <w:trHeight w:val="38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C55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7B28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82CD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C113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G0/0 </w:t>
            </w:r>
          </w:p>
        </w:tc>
      </w:tr>
      <w:tr w:rsidR="002077D6" w:rsidRPr="002077D6" w14:paraId="1FB5B518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FC17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BAD3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A88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10FF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S1/1 </w:t>
            </w:r>
          </w:p>
        </w:tc>
      </w:tr>
      <w:tr w:rsidR="002077D6" w:rsidRPr="002077D6" w14:paraId="173BEAFF" w14:textId="77777777">
        <w:trPr>
          <w:trHeight w:val="38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4E0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5FF7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889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DB9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S1/0 </w:t>
            </w:r>
          </w:p>
        </w:tc>
      </w:tr>
      <w:tr w:rsidR="002077D6" w:rsidRPr="002077D6" w14:paraId="2F3F7042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49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7324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G0/2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BBB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FW1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EBA3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E0/2 </w:t>
            </w:r>
          </w:p>
        </w:tc>
      </w:tr>
      <w:tr w:rsidR="002077D6" w:rsidRPr="002077D6" w14:paraId="2F2B7813" w14:textId="77777777">
        <w:trPr>
          <w:trHeight w:val="38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559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54C1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G0/3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5F7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FW2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E233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E0/2 </w:t>
            </w:r>
          </w:p>
        </w:tc>
      </w:tr>
      <w:tr w:rsidR="002077D6" w:rsidRPr="002077D6" w14:paraId="1656675B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3790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RT2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4DCD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E0B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AC1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ED68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 </w:t>
            </w:r>
          </w:p>
        </w:tc>
      </w:tr>
      <w:tr w:rsidR="002077D6" w:rsidRPr="002077D6" w14:paraId="418329BF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C6DC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AC1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D43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E1/0/3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04AE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AP1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49AB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ETH </w:t>
            </w:r>
          </w:p>
        </w:tc>
      </w:tr>
      <w:tr w:rsidR="002077D6" w:rsidRPr="002077D6" w14:paraId="016E70F0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4B58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AC1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954" w14:textId="77777777" w:rsidR="00C9025B" w:rsidRPr="002077D6" w:rsidRDefault="000B3544" w:rsidP="00B45352">
            <w:pPr>
              <w:spacing w:after="0" w:line="360" w:lineRule="auto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E1/0/4 vlan110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DF7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PC2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6FB7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NIC </w:t>
            </w:r>
          </w:p>
        </w:tc>
      </w:tr>
      <w:tr w:rsidR="002077D6" w:rsidRPr="002077D6" w14:paraId="1A1D1CC7" w14:textId="77777777">
        <w:trPr>
          <w:trHeight w:val="38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562C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8530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E1/0/11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7869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云平台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1302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Eth1 </w:t>
            </w:r>
          </w:p>
        </w:tc>
      </w:tr>
      <w:tr w:rsidR="002077D6" w:rsidRPr="002077D6" w14:paraId="52DD0E40" w14:textId="77777777">
        <w:trPr>
          <w:trHeight w:val="3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CB18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887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E1/0/12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099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云平台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80FB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Eth2 </w:t>
            </w:r>
          </w:p>
        </w:tc>
      </w:tr>
    </w:tbl>
    <w:p w14:paraId="05788AD7" w14:textId="77777777" w:rsidR="00C9025B" w:rsidRPr="002077D6" w:rsidRDefault="000B3544" w:rsidP="00B45352">
      <w:pPr>
        <w:spacing w:after="4" w:line="360" w:lineRule="auto"/>
        <w:ind w:left="-15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表2-网络设备IP地址分配表 </w:t>
      </w:r>
    </w:p>
    <w:tbl>
      <w:tblPr>
        <w:tblStyle w:val="TableGrid"/>
        <w:tblW w:w="8301" w:type="dxa"/>
        <w:tblInd w:w="6" w:type="dxa"/>
        <w:tblCellMar>
          <w:top w:w="73" w:type="dxa"/>
          <w:left w:w="150" w:type="dxa"/>
          <w:right w:w="34" w:type="dxa"/>
        </w:tblCellMar>
        <w:tblLook w:val="04A0" w:firstRow="1" w:lastRow="0" w:firstColumn="1" w:lastColumn="0" w:noHBand="0" w:noVBand="1"/>
      </w:tblPr>
      <w:tblGrid>
        <w:gridCol w:w="1269"/>
        <w:gridCol w:w="4100"/>
        <w:gridCol w:w="2932"/>
      </w:tblGrid>
      <w:tr w:rsidR="002077D6" w:rsidRPr="002077D6" w14:paraId="77E1C9CB" w14:textId="77777777">
        <w:trPr>
          <w:trHeight w:val="38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73088F" w14:textId="77777777" w:rsidR="00C9025B" w:rsidRPr="002077D6" w:rsidRDefault="000B3544" w:rsidP="00B45352">
            <w:pPr>
              <w:spacing w:after="0" w:line="360" w:lineRule="auto"/>
              <w:jc w:val="both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设备名称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1C4777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设备接口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EE8144" w14:textId="77777777" w:rsidR="00C9025B" w:rsidRPr="002077D6" w:rsidRDefault="000B3544" w:rsidP="00B45352">
            <w:pPr>
              <w:spacing w:after="0" w:line="360" w:lineRule="auto"/>
              <w:ind w:right="118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IP地址 </w:t>
            </w:r>
          </w:p>
        </w:tc>
      </w:tr>
      <w:tr w:rsidR="002077D6" w:rsidRPr="002077D6" w14:paraId="27B9F309" w14:textId="77777777">
        <w:trPr>
          <w:trHeight w:val="76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6483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C17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bgp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D8AF" w14:textId="77777777" w:rsidR="00C9025B" w:rsidRPr="002077D6" w:rsidRDefault="000B3544" w:rsidP="00B45352">
            <w:pPr>
              <w:spacing w:after="42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10.10.1.1/32 </w:t>
            </w:r>
          </w:p>
          <w:p w14:paraId="49A3B09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2001:10:10:1::1/128 </w:t>
            </w:r>
          </w:p>
        </w:tc>
      </w:tr>
      <w:tr w:rsidR="002077D6" w:rsidRPr="002077D6" w14:paraId="1C58125C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D6ED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293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loopback2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0D41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10.10.1.2/32 </w:t>
            </w:r>
          </w:p>
          <w:p w14:paraId="16537FBC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2001:10:10:1::2/128 </w:t>
            </w:r>
          </w:p>
        </w:tc>
      </w:tr>
      <w:tr w:rsidR="002077D6" w:rsidRPr="002077D6" w14:paraId="26D0B4BE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51CB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F198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3B7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10.10.11.1/24 </w:t>
            </w:r>
          </w:p>
          <w:p w14:paraId="5BBE18F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2001:10:10:11::1/64 </w:t>
            </w:r>
          </w:p>
        </w:tc>
      </w:tr>
      <w:tr w:rsidR="002077D6" w:rsidRPr="002077D6" w14:paraId="5BB65E3F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29DEA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D905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vlan20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8BCE" w14:textId="77777777" w:rsidR="00C9025B" w:rsidRPr="002077D6" w:rsidRDefault="000B3544" w:rsidP="00B45352">
            <w:pPr>
              <w:spacing w:after="42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10.10.12.1/24 </w:t>
            </w:r>
          </w:p>
          <w:p w14:paraId="2D6A2266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2001:10:10:12::1/64 </w:t>
            </w:r>
          </w:p>
        </w:tc>
      </w:tr>
      <w:tr w:rsidR="002077D6" w:rsidRPr="002077D6" w14:paraId="264ADC47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A83C1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8066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vlan30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7125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10.10.13.1/24 </w:t>
            </w:r>
          </w:p>
          <w:p w14:paraId="5CB852BC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2001:10:10:13::1/64 </w:t>
            </w:r>
          </w:p>
        </w:tc>
      </w:tr>
      <w:tr w:rsidR="002077D6" w:rsidRPr="002077D6" w14:paraId="6CF8B03F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14B7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D1A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vlan40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6522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10.10.14.1/24 </w:t>
            </w:r>
          </w:p>
          <w:p w14:paraId="0CCE9A0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2001:10:10:14::1/64 </w:t>
            </w:r>
          </w:p>
        </w:tc>
      </w:tr>
      <w:tr w:rsidR="002077D6" w:rsidRPr="002077D6" w14:paraId="00768565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E64B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7AE5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vlan50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7D8F" w14:textId="77777777" w:rsidR="00C9025B" w:rsidRPr="002077D6" w:rsidRDefault="000B3544" w:rsidP="00B45352">
            <w:pPr>
              <w:spacing w:after="42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10.10.15.1/24 </w:t>
            </w:r>
          </w:p>
          <w:p w14:paraId="42598CAC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2001:10:10:15::1/64 </w:t>
            </w:r>
          </w:p>
        </w:tc>
      </w:tr>
      <w:tr w:rsidR="002077D6" w:rsidRPr="002077D6" w14:paraId="022EEACD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81E2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7DD1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vlan60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7538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10.10.60.1/24 </w:t>
            </w:r>
          </w:p>
          <w:p w14:paraId="4CB2CB5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2001:10:10:60::1/64 </w:t>
            </w:r>
          </w:p>
        </w:tc>
      </w:tr>
      <w:tr w:rsidR="002077D6" w:rsidRPr="002077D6" w14:paraId="4D9B794A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25E1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705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vlan70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DD9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10.10.70.1/24 </w:t>
            </w:r>
          </w:p>
          <w:p w14:paraId="585846A8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2001:10:10:70::1/64 </w:t>
            </w:r>
          </w:p>
        </w:tc>
      </w:tr>
      <w:tr w:rsidR="002077D6" w:rsidRPr="002077D6" w14:paraId="1E3E6DF0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8F90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5A8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vlan80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37EB" w14:textId="77777777" w:rsidR="00C9025B" w:rsidRPr="002077D6" w:rsidRDefault="000B3544" w:rsidP="00B45352">
            <w:pPr>
              <w:spacing w:after="42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10.10.80.1/24 </w:t>
            </w:r>
          </w:p>
          <w:p w14:paraId="02B6148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2001:10:10:80::1/64 </w:t>
            </w:r>
          </w:p>
        </w:tc>
      </w:tr>
      <w:tr w:rsidR="002077D6" w:rsidRPr="002077D6" w14:paraId="5EB9D530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C636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829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vlan90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094A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10.10.90.1/24 </w:t>
            </w:r>
          </w:p>
          <w:p w14:paraId="293B305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2001:10:10:90::1/64 </w:t>
            </w:r>
          </w:p>
        </w:tc>
      </w:tr>
      <w:tr w:rsidR="002077D6" w:rsidRPr="002077D6" w14:paraId="249BBC1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48801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19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072B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10.10.255.14/30 </w:t>
            </w:r>
          </w:p>
        </w:tc>
      </w:tr>
      <w:tr w:rsidR="002077D6" w:rsidRPr="002077D6" w14:paraId="336FBD2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B6C11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740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vlan1022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48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10.10.255.5/30 </w:t>
            </w:r>
          </w:p>
        </w:tc>
      </w:tr>
      <w:tr w:rsidR="002077D6" w:rsidRPr="002077D6" w14:paraId="4A4A3BCD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8292E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A36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vlan1026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6A2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10.10.255.1/30 </w:t>
            </w:r>
          </w:p>
        </w:tc>
      </w:tr>
      <w:tr w:rsidR="002077D6" w:rsidRPr="002077D6" w14:paraId="046D10B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F4F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E113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vlan1027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64BB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10.10.255.1/30 </w:t>
            </w:r>
          </w:p>
        </w:tc>
      </w:tr>
      <w:tr w:rsidR="002077D6" w:rsidRPr="002077D6" w14:paraId="441BFB18" w14:textId="77777777">
        <w:trPr>
          <w:trHeight w:val="76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C120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CC81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bgp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F93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10.10.2.1/32 </w:t>
            </w:r>
          </w:p>
          <w:p w14:paraId="7B0684A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2001:10:10:2::1/128 </w:t>
            </w:r>
          </w:p>
        </w:tc>
      </w:tr>
      <w:tr w:rsidR="002077D6" w:rsidRPr="002077D6" w14:paraId="023D3D21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CAE7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2660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loopback2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1E59" w14:textId="77777777" w:rsidR="00C9025B" w:rsidRPr="002077D6" w:rsidRDefault="000B3544" w:rsidP="00B45352">
            <w:pPr>
              <w:spacing w:after="42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10.10.2.2/32 </w:t>
            </w:r>
          </w:p>
          <w:p w14:paraId="4AF709BC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2001:10:10:2::2/128 </w:t>
            </w:r>
          </w:p>
        </w:tc>
      </w:tr>
      <w:tr w:rsidR="002077D6" w:rsidRPr="002077D6" w14:paraId="3CEC1CD7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EC79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08C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8C5D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10.10.21.1/24 </w:t>
            </w:r>
          </w:p>
          <w:p w14:paraId="076EB395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2001:10:10:21::1/64 </w:t>
            </w:r>
          </w:p>
        </w:tc>
      </w:tr>
      <w:tr w:rsidR="00C9025B" w:rsidRPr="002077D6" w14:paraId="22DEF6BA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4969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0AC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vlan20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2327" w14:textId="77777777" w:rsidR="00C9025B" w:rsidRPr="002077D6" w:rsidRDefault="000B3544" w:rsidP="00B45352">
            <w:pPr>
              <w:spacing w:after="39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10.10.22.1/24 </w:t>
            </w:r>
          </w:p>
          <w:p w14:paraId="6B2C705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2001:10:10:22::1/64 </w:t>
            </w:r>
          </w:p>
        </w:tc>
      </w:tr>
    </w:tbl>
    <w:p w14:paraId="5EAC02BA" w14:textId="77777777" w:rsidR="00C9025B" w:rsidRPr="002077D6" w:rsidRDefault="00C9025B" w:rsidP="00B45352">
      <w:pPr>
        <w:spacing w:after="0" w:line="360" w:lineRule="auto"/>
        <w:ind w:left="-1798" w:right="575"/>
        <w:rPr>
          <w:color w:val="000000" w:themeColor="text1"/>
        </w:rPr>
      </w:pPr>
    </w:p>
    <w:tbl>
      <w:tblPr>
        <w:tblStyle w:val="TableGrid"/>
        <w:tblW w:w="8301" w:type="dxa"/>
        <w:tblInd w:w="6" w:type="dxa"/>
        <w:tblCellMar>
          <w:top w:w="73" w:type="dxa"/>
          <w:left w:w="150" w:type="dxa"/>
          <w:right w:w="34" w:type="dxa"/>
        </w:tblCellMar>
        <w:tblLook w:val="04A0" w:firstRow="1" w:lastRow="0" w:firstColumn="1" w:lastColumn="0" w:noHBand="0" w:noVBand="1"/>
      </w:tblPr>
      <w:tblGrid>
        <w:gridCol w:w="1269"/>
        <w:gridCol w:w="4100"/>
        <w:gridCol w:w="2932"/>
      </w:tblGrid>
      <w:tr w:rsidR="002077D6" w:rsidRPr="002077D6" w14:paraId="7C767893" w14:textId="77777777">
        <w:trPr>
          <w:trHeight w:val="38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F18C84" w14:textId="77777777" w:rsidR="00C9025B" w:rsidRPr="002077D6" w:rsidRDefault="000B3544" w:rsidP="00B45352">
            <w:pPr>
              <w:spacing w:after="0" w:line="360" w:lineRule="auto"/>
              <w:jc w:val="both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设备名称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A8497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设备接口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1840B0" w14:textId="77777777" w:rsidR="00C9025B" w:rsidRPr="002077D6" w:rsidRDefault="000B3544" w:rsidP="00B45352">
            <w:pPr>
              <w:spacing w:after="0" w:line="360" w:lineRule="auto"/>
              <w:ind w:right="118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IP地址 </w:t>
            </w:r>
          </w:p>
        </w:tc>
      </w:tr>
      <w:tr w:rsidR="002077D6" w:rsidRPr="002077D6" w14:paraId="64EF4823" w14:textId="77777777">
        <w:trPr>
          <w:trHeight w:val="76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B0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770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vlan30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D0FC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10.10.23.1/24 </w:t>
            </w:r>
          </w:p>
          <w:p w14:paraId="1EEC290B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2001:10:10:23::1/64 </w:t>
            </w:r>
          </w:p>
        </w:tc>
      </w:tr>
      <w:tr w:rsidR="002077D6" w:rsidRPr="002077D6" w14:paraId="2B7F5DF5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F48F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4AC6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vlan40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620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10.10.24.1/24 </w:t>
            </w:r>
          </w:p>
          <w:p w14:paraId="04758516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2001:10:10:24::1/64 </w:t>
            </w:r>
          </w:p>
        </w:tc>
      </w:tr>
      <w:tr w:rsidR="002077D6" w:rsidRPr="002077D6" w14:paraId="32C89F55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445FC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C76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vlan50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F271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10.10.25.1/24 </w:t>
            </w:r>
          </w:p>
          <w:p w14:paraId="10BCB71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2001:10:10:25::1/64 </w:t>
            </w:r>
          </w:p>
        </w:tc>
      </w:tr>
      <w:tr w:rsidR="002077D6" w:rsidRPr="002077D6" w14:paraId="74FE0C10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55FA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CF4C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vlan60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83B4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10.10.60.2/24 </w:t>
            </w:r>
          </w:p>
          <w:p w14:paraId="47647C36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2001:10:10:60::2/64 </w:t>
            </w:r>
          </w:p>
        </w:tc>
      </w:tr>
      <w:tr w:rsidR="002077D6" w:rsidRPr="002077D6" w14:paraId="5658CD5B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1C9F5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977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vlan70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8E4B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10.10.70.2/24 </w:t>
            </w:r>
          </w:p>
          <w:p w14:paraId="3094C510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2001:10:10:70::2/64 </w:t>
            </w:r>
          </w:p>
        </w:tc>
      </w:tr>
      <w:tr w:rsidR="002077D6" w:rsidRPr="002077D6" w14:paraId="4DBE43BA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AEE0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77CF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vlan80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DF1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10.10.80.2/24 </w:t>
            </w:r>
          </w:p>
          <w:p w14:paraId="4784D3C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2001:10:10:80::2/64 </w:t>
            </w:r>
          </w:p>
        </w:tc>
      </w:tr>
      <w:tr w:rsidR="002077D6" w:rsidRPr="002077D6" w14:paraId="1C741811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911C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1B7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vlan90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6659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10.10.90.2/24 </w:t>
            </w:r>
          </w:p>
          <w:p w14:paraId="0D05394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2001:10:10:90::2/64 </w:t>
            </w:r>
          </w:p>
        </w:tc>
      </w:tr>
      <w:tr w:rsidR="002077D6" w:rsidRPr="002077D6" w14:paraId="50CFD6D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BF687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7548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15A3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10.10.255.22/30 </w:t>
            </w:r>
          </w:p>
        </w:tc>
      </w:tr>
      <w:tr w:rsidR="002077D6" w:rsidRPr="002077D6" w14:paraId="24ACE543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11081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30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vlan1022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A53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10.10.255.9/30 </w:t>
            </w:r>
          </w:p>
        </w:tc>
      </w:tr>
      <w:tr w:rsidR="002077D6" w:rsidRPr="002077D6" w14:paraId="27FF0FBB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3F57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6E1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vlan1026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2C3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10.10.255.2/30 </w:t>
            </w:r>
          </w:p>
        </w:tc>
      </w:tr>
      <w:tr w:rsidR="002077D6" w:rsidRPr="002077D6" w14:paraId="2394B1FC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3E3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AB0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vlan1027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24C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10.10.255.2/30 </w:t>
            </w:r>
          </w:p>
        </w:tc>
      </w:tr>
      <w:tr w:rsidR="002077D6" w:rsidRPr="002077D6" w14:paraId="57CF313F" w14:textId="77777777">
        <w:trPr>
          <w:trHeight w:val="76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E91D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CBD6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bgp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376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10.10.3.1/32 </w:t>
            </w:r>
          </w:p>
          <w:p w14:paraId="0D42D41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2001:10:10:3::1/128 </w:t>
            </w:r>
          </w:p>
        </w:tc>
      </w:tr>
      <w:tr w:rsidR="002077D6" w:rsidRPr="002077D6" w14:paraId="4E2FFAEF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1353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994A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78D6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10.10.31.1/24 </w:t>
            </w:r>
          </w:p>
          <w:p w14:paraId="579D721F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2001:10:10:31::1/64 </w:t>
            </w:r>
          </w:p>
        </w:tc>
      </w:tr>
      <w:tr w:rsidR="002077D6" w:rsidRPr="002077D6" w14:paraId="47A40DCF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A7D57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3645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vlan20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95E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10.10.32.1/24 </w:t>
            </w:r>
          </w:p>
          <w:p w14:paraId="06034CC0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2001:10:10:32::1/64 </w:t>
            </w:r>
          </w:p>
        </w:tc>
      </w:tr>
      <w:tr w:rsidR="002077D6" w:rsidRPr="002077D6" w14:paraId="344727BF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2908B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163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vlan30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F1CF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10.10.33.1/24 </w:t>
            </w:r>
          </w:p>
          <w:p w14:paraId="45E66F43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2001:10:10:33::1/64 </w:t>
            </w:r>
          </w:p>
        </w:tc>
      </w:tr>
      <w:tr w:rsidR="002077D6" w:rsidRPr="002077D6" w14:paraId="7CC9FBEF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C8C07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A08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vlan50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B5BA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10.10.35.1/24 </w:t>
            </w:r>
          </w:p>
          <w:p w14:paraId="6CFE8F3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2001:10:10:35::1/64 </w:t>
            </w:r>
          </w:p>
        </w:tc>
      </w:tr>
      <w:tr w:rsidR="002077D6" w:rsidRPr="002077D6" w14:paraId="41D1CBCF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30BD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09DC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vlan60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F809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10.10.60.3/24 </w:t>
            </w:r>
          </w:p>
          <w:p w14:paraId="1A797D8A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2001:10:10:60::3/64 </w:t>
            </w:r>
          </w:p>
        </w:tc>
      </w:tr>
      <w:tr w:rsidR="002077D6" w:rsidRPr="002077D6" w14:paraId="35CB516F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49247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6B9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vlan70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13E5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10.10.70.3/24 </w:t>
            </w:r>
          </w:p>
          <w:p w14:paraId="70ACF1F6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2001:10:10:70::3/64 </w:t>
            </w:r>
          </w:p>
        </w:tc>
      </w:tr>
      <w:tr w:rsidR="002077D6" w:rsidRPr="002077D6" w14:paraId="2F7892BE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FD02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AD21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vlan80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95F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10.10.80.3/24 </w:t>
            </w:r>
          </w:p>
          <w:p w14:paraId="4062F5B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2001:10:10:80::3/64 </w:t>
            </w:r>
          </w:p>
        </w:tc>
      </w:tr>
      <w:tr w:rsidR="00C9025B" w:rsidRPr="002077D6" w14:paraId="0B1E075E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5E2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39C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vlan90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A78A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10.10.90.3/24 </w:t>
            </w:r>
          </w:p>
        </w:tc>
      </w:tr>
    </w:tbl>
    <w:p w14:paraId="1A0D5766" w14:textId="77777777" w:rsidR="00C9025B" w:rsidRPr="002077D6" w:rsidRDefault="00C9025B" w:rsidP="00B45352">
      <w:pPr>
        <w:spacing w:after="0" w:line="360" w:lineRule="auto"/>
        <w:ind w:left="-1798" w:right="575"/>
        <w:rPr>
          <w:color w:val="000000" w:themeColor="text1"/>
        </w:rPr>
      </w:pPr>
    </w:p>
    <w:tbl>
      <w:tblPr>
        <w:tblStyle w:val="TableGrid"/>
        <w:tblW w:w="8301" w:type="dxa"/>
        <w:tblInd w:w="6" w:type="dxa"/>
        <w:tblCellMar>
          <w:top w:w="73" w:type="dxa"/>
          <w:left w:w="13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4100"/>
        <w:gridCol w:w="2932"/>
      </w:tblGrid>
      <w:tr w:rsidR="002077D6" w:rsidRPr="002077D6" w14:paraId="1B81E5FA" w14:textId="77777777">
        <w:trPr>
          <w:trHeight w:val="38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DEAB04" w14:textId="77777777" w:rsidR="00C9025B" w:rsidRPr="002077D6" w:rsidRDefault="000B3544" w:rsidP="00B45352">
            <w:pPr>
              <w:spacing w:after="0" w:line="360" w:lineRule="auto"/>
              <w:ind w:left="20"/>
              <w:jc w:val="both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设备名称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36C74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设备接口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747A39" w14:textId="77777777" w:rsidR="00C9025B" w:rsidRPr="002077D6" w:rsidRDefault="000B3544" w:rsidP="00B45352">
            <w:pPr>
              <w:spacing w:after="0" w:line="360" w:lineRule="auto"/>
              <w:ind w:right="122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IP地址 </w:t>
            </w:r>
          </w:p>
        </w:tc>
      </w:tr>
      <w:tr w:rsidR="002077D6" w:rsidRPr="002077D6" w14:paraId="60E13391" w14:textId="77777777">
        <w:trPr>
          <w:trHeight w:val="388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78AB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196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7CAF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2001:10:10:90::3/64 </w:t>
            </w:r>
          </w:p>
        </w:tc>
      </w:tr>
      <w:tr w:rsidR="002077D6" w:rsidRPr="002077D6" w14:paraId="5504E892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43464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BDAF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EF36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10.10.255.6/30 </w:t>
            </w:r>
          </w:p>
        </w:tc>
      </w:tr>
      <w:tr w:rsidR="002077D6" w:rsidRPr="002077D6" w14:paraId="33859547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0FEB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CE9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vlan1022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E582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10.10.255.10/30 </w:t>
            </w:r>
          </w:p>
        </w:tc>
      </w:tr>
      <w:tr w:rsidR="002077D6" w:rsidRPr="002077D6" w14:paraId="78129CBF" w14:textId="77777777">
        <w:trPr>
          <w:trHeight w:val="76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9199" w14:textId="77777777" w:rsidR="00C9025B" w:rsidRPr="002077D6" w:rsidRDefault="000B3544" w:rsidP="00B45352">
            <w:pPr>
              <w:spacing w:after="0" w:line="360" w:lineRule="auto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SW3模拟办事处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5507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loopback2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BB19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10.10.3.2/32 </w:t>
            </w:r>
          </w:p>
          <w:p w14:paraId="0D72617C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2001:10:10:3::2/128 </w:t>
            </w:r>
          </w:p>
        </w:tc>
      </w:tr>
      <w:tr w:rsidR="002077D6" w:rsidRPr="002077D6" w14:paraId="01BF691A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44F4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8B32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vlan110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626" w14:textId="77777777" w:rsidR="00C9025B" w:rsidRPr="002077D6" w:rsidRDefault="000B3544" w:rsidP="00B45352">
            <w:pPr>
              <w:spacing w:after="42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10.16.110.1/24 </w:t>
            </w:r>
          </w:p>
          <w:p w14:paraId="25B3E75C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2001:10:16:110::1/64 </w:t>
            </w:r>
          </w:p>
        </w:tc>
      </w:tr>
      <w:tr w:rsidR="002077D6" w:rsidRPr="002077D6" w14:paraId="550817BE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FB229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8CB6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vlan120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0D58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10.16.120.1/24 </w:t>
            </w:r>
          </w:p>
          <w:p w14:paraId="7DA599BE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2001:10:16:120::1/64 </w:t>
            </w:r>
          </w:p>
        </w:tc>
      </w:tr>
      <w:tr w:rsidR="002077D6" w:rsidRPr="002077D6" w14:paraId="6E44BA64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A87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244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vlan1015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7044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10.10.255.46/30 </w:t>
            </w:r>
          </w:p>
        </w:tc>
      </w:tr>
      <w:tr w:rsidR="002077D6" w:rsidRPr="002077D6" w14:paraId="002A8F63" w14:textId="77777777">
        <w:trPr>
          <w:trHeight w:val="766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786D" w14:textId="77777777" w:rsidR="00C9025B" w:rsidRPr="002077D6" w:rsidRDefault="000B3544" w:rsidP="00B45352">
            <w:pPr>
              <w:spacing w:after="40" w:line="360" w:lineRule="auto"/>
              <w:ind w:left="54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SW3模拟 </w:t>
            </w:r>
          </w:p>
          <w:p w14:paraId="2FABCF3B" w14:textId="77777777" w:rsidR="00C9025B" w:rsidRPr="002077D6" w:rsidRDefault="000B3544" w:rsidP="00B45352">
            <w:pPr>
              <w:spacing w:after="0" w:line="360" w:lineRule="auto"/>
              <w:ind w:left="23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Internet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D7E8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loopback3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D870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200.200.3.3/32 </w:t>
            </w:r>
          </w:p>
          <w:p w14:paraId="70A835F3" w14:textId="77777777" w:rsidR="00C9025B" w:rsidRPr="002077D6" w:rsidRDefault="000B3544" w:rsidP="00B45352">
            <w:pPr>
              <w:spacing w:after="0" w:line="360" w:lineRule="auto"/>
              <w:ind w:left="77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2001:200:200:3::3/128 </w:t>
            </w:r>
          </w:p>
        </w:tc>
      </w:tr>
      <w:tr w:rsidR="002077D6" w:rsidRPr="002077D6" w14:paraId="6F9536E9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B6FD9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273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vlan1017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3F59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200.200.200.1/30 </w:t>
            </w:r>
          </w:p>
        </w:tc>
      </w:tr>
      <w:tr w:rsidR="002077D6" w:rsidRPr="002077D6" w14:paraId="17375E8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F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6458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vlan1018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C0C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200.200.200.5/30 </w:t>
            </w:r>
          </w:p>
        </w:tc>
      </w:tr>
      <w:tr w:rsidR="002077D6" w:rsidRPr="002077D6" w14:paraId="4F6B5439" w14:textId="77777777">
        <w:trPr>
          <w:trHeight w:val="76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FF64" w14:textId="77777777" w:rsidR="00C9025B" w:rsidRPr="002077D6" w:rsidRDefault="000B3544" w:rsidP="00B45352">
            <w:pPr>
              <w:spacing w:after="0" w:line="360" w:lineRule="auto"/>
              <w:ind w:right="1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RT1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6876" w14:textId="77777777" w:rsidR="00C9025B" w:rsidRPr="002077D6" w:rsidRDefault="000B3544" w:rsidP="00B45352">
            <w:pPr>
              <w:spacing w:after="0" w:line="360" w:lineRule="auto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bgp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mpls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3522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10.10.4.1/32 </w:t>
            </w:r>
          </w:p>
          <w:p w14:paraId="44BE3105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2001:10:10:4::1/128 </w:t>
            </w:r>
          </w:p>
        </w:tc>
      </w:tr>
      <w:tr w:rsidR="002077D6" w:rsidRPr="002077D6" w14:paraId="1F19138E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AEC84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6DAD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loopback2 rip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ripng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6B01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10.10.4.2/32 </w:t>
            </w:r>
          </w:p>
          <w:p w14:paraId="37C1C115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2001:10:10:4::2/128 </w:t>
            </w:r>
          </w:p>
        </w:tc>
      </w:tr>
      <w:tr w:rsidR="002077D6" w:rsidRPr="002077D6" w14:paraId="428A563B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FE8A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461B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loopback3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isis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41D1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10.10.4.3/32 </w:t>
            </w:r>
          </w:p>
          <w:p w14:paraId="1484B7C2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2001:10:10:4::3/128 </w:t>
            </w:r>
          </w:p>
        </w:tc>
      </w:tr>
      <w:tr w:rsidR="002077D6" w:rsidRPr="002077D6" w14:paraId="6A578052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AFD95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2967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loopback4 集团与办事处互联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19F4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10.10.4.4/32 </w:t>
            </w:r>
          </w:p>
          <w:p w14:paraId="66446EB2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2001:10:10:4::4/128 </w:t>
            </w:r>
          </w:p>
        </w:tc>
      </w:tr>
      <w:tr w:rsidR="002077D6" w:rsidRPr="002077D6" w14:paraId="5CD648A8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2CBF1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A395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loopback5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财务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6C77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10.10.4.5/32 </w:t>
            </w:r>
          </w:p>
          <w:p w14:paraId="5F83C2D5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2001:10:10:4::5/128 </w:t>
            </w:r>
          </w:p>
        </w:tc>
      </w:tr>
      <w:tr w:rsidR="002077D6" w:rsidRPr="002077D6" w14:paraId="24D77410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E48B9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A610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B13E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10.10.255.29/30 </w:t>
            </w:r>
          </w:p>
        </w:tc>
      </w:tr>
      <w:tr w:rsidR="002077D6" w:rsidRPr="002077D6" w14:paraId="63956FC7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C49CC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1BF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61CB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10.10.255.21/30 </w:t>
            </w:r>
          </w:p>
        </w:tc>
      </w:tr>
      <w:tr w:rsidR="002077D6" w:rsidRPr="002077D6" w14:paraId="4300DB4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E069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018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g0/2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55CA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10.10.255.18/30 </w:t>
            </w:r>
          </w:p>
        </w:tc>
      </w:tr>
      <w:tr w:rsidR="002077D6" w:rsidRPr="002077D6" w14:paraId="731DAB51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93C24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E289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g0/3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50BF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10.10.255.25/30 </w:t>
            </w:r>
          </w:p>
        </w:tc>
      </w:tr>
      <w:tr w:rsidR="002077D6" w:rsidRPr="002077D6" w14:paraId="6EA5803C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22D0C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17C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79A5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10.10.255.33/30 </w:t>
            </w:r>
          </w:p>
        </w:tc>
      </w:tr>
      <w:tr w:rsidR="002077D6" w:rsidRPr="002077D6" w14:paraId="58E189EA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811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725F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7063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10.10.255.37/30 </w:t>
            </w:r>
          </w:p>
        </w:tc>
      </w:tr>
      <w:tr w:rsidR="002077D6" w:rsidRPr="002077D6" w14:paraId="0B80A7A8" w14:textId="77777777">
        <w:trPr>
          <w:trHeight w:val="766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AE6" w14:textId="77777777" w:rsidR="00C9025B" w:rsidRPr="002077D6" w:rsidRDefault="000B3544" w:rsidP="00B45352">
            <w:pPr>
              <w:spacing w:after="0" w:line="360" w:lineRule="auto"/>
              <w:ind w:right="1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RT2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320B" w14:textId="77777777" w:rsidR="00C9025B" w:rsidRPr="002077D6" w:rsidRDefault="000B3544" w:rsidP="00B45352">
            <w:pPr>
              <w:spacing w:after="0" w:line="360" w:lineRule="auto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bgp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mpls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677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10.10.5.1/32 </w:t>
            </w:r>
          </w:p>
          <w:p w14:paraId="1F048575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2001:10:10:5::1/128 </w:t>
            </w:r>
          </w:p>
        </w:tc>
      </w:tr>
      <w:tr w:rsidR="002077D6" w:rsidRPr="002077D6" w14:paraId="26B5D812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C9CD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CE06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loopback2 rip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ripng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CB1" w14:textId="77777777" w:rsidR="00C9025B" w:rsidRPr="002077D6" w:rsidRDefault="000B3544" w:rsidP="00B45352">
            <w:pPr>
              <w:spacing w:after="4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10.10.5.2/32 </w:t>
            </w:r>
          </w:p>
          <w:p w14:paraId="198BE3FB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2001:10:10:5::2/128 </w:t>
            </w:r>
          </w:p>
        </w:tc>
      </w:tr>
      <w:tr w:rsidR="00C9025B" w:rsidRPr="002077D6" w14:paraId="2B498C7B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3B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BA0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loopback3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isis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64E" w14:textId="77777777" w:rsidR="00C9025B" w:rsidRPr="002077D6" w:rsidRDefault="000B3544" w:rsidP="00B45352">
            <w:pPr>
              <w:spacing w:after="0" w:line="360" w:lineRule="auto"/>
              <w:ind w:right="119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10.10.5.3/32 </w:t>
            </w:r>
          </w:p>
        </w:tc>
      </w:tr>
    </w:tbl>
    <w:p w14:paraId="3F9F24F9" w14:textId="77777777" w:rsidR="00C9025B" w:rsidRPr="002077D6" w:rsidRDefault="00C9025B" w:rsidP="00B45352">
      <w:pPr>
        <w:spacing w:after="0" w:line="360" w:lineRule="auto"/>
        <w:ind w:left="-1798" w:right="575"/>
        <w:rPr>
          <w:color w:val="000000" w:themeColor="text1"/>
        </w:rPr>
      </w:pPr>
    </w:p>
    <w:tbl>
      <w:tblPr>
        <w:tblStyle w:val="TableGrid"/>
        <w:tblW w:w="8301" w:type="dxa"/>
        <w:tblInd w:w="6" w:type="dxa"/>
        <w:tblCellMar>
          <w:top w:w="73" w:type="dxa"/>
          <w:left w:w="150" w:type="dxa"/>
          <w:right w:w="34" w:type="dxa"/>
        </w:tblCellMar>
        <w:tblLook w:val="04A0" w:firstRow="1" w:lastRow="0" w:firstColumn="1" w:lastColumn="0" w:noHBand="0" w:noVBand="1"/>
      </w:tblPr>
      <w:tblGrid>
        <w:gridCol w:w="1269"/>
        <w:gridCol w:w="4100"/>
        <w:gridCol w:w="2932"/>
      </w:tblGrid>
      <w:tr w:rsidR="002077D6" w:rsidRPr="002077D6" w14:paraId="24781650" w14:textId="77777777">
        <w:trPr>
          <w:trHeight w:val="38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5A3993" w14:textId="77777777" w:rsidR="00C9025B" w:rsidRPr="002077D6" w:rsidRDefault="000B3544" w:rsidP="00B45352">
            <w:pPr>
              <w:spacing w:after="0" w:line="360" w:lineRule="auto"/>
              <w:jc w:val="both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lastRenderedPageBreak/>
              <w:t xml:space="preserve">设备名称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5FA36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设备接口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0D836F" w14:textId="77777777" w:rsidR="00C9025B" w:rsidRPr="002077D6" w:rsidRDefault="000B3544" w:rsidP="00B45352">
            <w:pPr>
              <w:spacing w:after="0" w:line="360" w:lineRule="auto"/>
              <w:ind w:right="118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IP地址 </w:t>
            </w:r>
          </w:p>
        </w:tc>
      </w:tr>
      <w:tr w:rsidR="002077D6" w:rsidRPr="002077D6" w14:paraId="36B52F7C" w14:textId="77777777">
        <w:trPr>
          <w:trHeight w:val="388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BE8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FA4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93F0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2001:10:10:5::3/128 </w:t>
            </w:r>
          </w:p>
        </w:tc>
      </w:tr>
      <w:tr w:rsidR="002077D6" w:rsidRPr="002077D6" w14:paraId="367E2C27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B84F5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8DD5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loopback4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ipsecvpn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14A0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10.10.5.4/32 </w:t>
            </w:r>
          </w:p>
          <w:p w14:paraId="6C91F558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2001:10:10:5::4/128 </w:t>
            </w:r>
          </w:p>
        </w:tc>
      </w:tr>
      <w:tr w:rsidR="002077D6" w:rsidRPr="002077D6" w14:paraId="028AC9FA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09F5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DB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tunnel4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ipsecvpn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93E0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10.10.255.50/30 </w:t>
            </w:r>
          </w:p>
        </w:tc>
      </w:tr>
      <w:tr w:rsidR="002077D6" w:rsidRPr="002077D6" w14:paraId="252332A6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327E1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B516" w14:textId="77777777" w:rsidR="00C9025B" w:rsidRPr="002077D6" w:rsidRDefault="000B3544" w:rsidP="00B45352">
            <w:pPr>
              <w:spacing w:after="0" w:line="360" w:lineRule="auto"/>
              <w:ind w:right="11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loopback5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财务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F60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10.10.5.5/32 </w:t>
            </w:r>
          </w:p>
          <w:p w14:paraId="42F3FC4F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2001:10:10:5::5/128 </w:t>
            </w:r>
          </w:p>
        </w:tc>
      </w:tr>
      <w:tr w:rsidR="002077D6" w:rsidRPr="002077D6" w14:paraId="7AC534A7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ADCE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DA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F88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10.10.255.30/30 </w:t>
            </w:r>
          </w:p>
        </w:tc>
      </w:tr>
      <w:tr w:rsidR="002077D6" w:rsidRPr="002077D6" w14:paraId="192941EA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1F01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75B4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D4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10.10.255.41/30 </w:t>
            </w:r>
          </w:p>
        </w:tc>
      </w:tr>
      <w:tr w:rsidR="002077D6" w:rsidRPr="002077D6" w14:paraId="6E578E60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265AE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9C7A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g0/3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CD1C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200.200.200.6/30 </w:t>
            </w:r>
          </w:p>
        </w:tc>
      </w:tr>
      <w:tr w:rsidR="002077D6" w:rsidRPr="002077D6" w14:paraId="00FBAE2B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DE599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7A3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s1/0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5E0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10.10.255.38/30 </w:t>
            </w:r>
          </w:p>
        </w:tc>
      </w:tr>
      <w:tr w:rsidR="002077D6" w:rsidRPr="002077D6" w14:paraId="2883B469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484A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038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s1/1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C16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10.10.255.34/30 </w:t>
            </w:r>
          </w:p>
        </w:tc>
      </w:tr>
      <w:tr w:rsidR="002077D6" w:rsidRPr="002077D6" w14:paraId="1998AF87" w14:textId="77777777">
        <w:trPr>
          <w:trHeight w:val="76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DCC3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FW1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FCA9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8E61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10.10.6.1/32 </w:t>
            </w:r>
          </w:p>
          <w:p w14:paraId="2C4CCE7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2001:10:10:6::1/128 </w:t>
            </w:r>
          </w:p>
        </w:tc>
      </w:tr>
      <w:tr w:rsidR="002077D6" w:rsidRPr="002077D6" w14:paraId="4FFC8350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285CB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759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loopback2 rip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ripng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0312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10.10.6.2/32 </w:t>
            </w:r>
          </w:p>
          <w:p w14:paraId="5BD686C1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2001:10:10:6::2/128 </w:t>
            </w:r>
          </w:p>
        </w:tc>
      </w:tr>
      <w:tr w:rsidR="002077D6" w:rsidRPr="002077D6" w14:paraId="0CF611B8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66EC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870A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loopback4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ipsecvpn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8EF" w14:textId="77777777" w:rsidR="00C9025B" w:rsidRPr="002077D6" w:rsidRDefault="000B3544" w:rsidP="00B45352">
            <w:pPr>
              <w:spacing w:after="42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10.10.6.4/32 </w:t>
            </w:r>
          </w:p>
          <w:p w14:paraId="27629B8C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2001:10:10:6::4/128 </w:t>
            </w:r>
          </w:p>
        </w:tc>
      </w:tr>
      <w:tr w:rsidR="002077D6" w:rsidRPr="002077D6" w14:paraId="1EBA9047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27ABC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75A8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tunnel4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ipsecvpn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VPNHUB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956F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10.10.255.49/30 </w:t>
            </w:r>
          </w:p>
        </w:tc>
      </w:tr>
      <w:tr w:rsidR="002077D6" w:rsidRPr="002077D6" w14:paraId="021CB065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DBC2C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FA8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tunnel8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sslvpn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VPNHUB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3AA0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10.18.0.1/24 </w:t>
            </w:r>
          </w:p>
        </w:tc>
      </w:tr>
      <w:tr w:rsidR="002077D6" w:rsidRPr="002077D6" w14:paraId="5D0B61D0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7C2D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6FC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e0/1 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773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10.10.255.13/30 </w:t>
            </w:r>
          </w:p>
        </w:tc>
      </w:tr>
      <w:tr w:rsidR="002077D6" w:rsidRPr="002077D6" w14:paraId="474B3798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45D01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AD2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e0/2 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91EE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10.10.255.17/30 </w:t>
            </w:r>
          </w:p>
        </w:tc>
      </w:tr>
      <w:tr w:rsidR="002077D6" w:rsidRPr="002077D6" w14:paraId="4A74348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DC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DA25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e0/3 untrust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B23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200.200.200.2/30 </w:t>
            </w:r>
          </w:p>
        </w:tc>
      </w:tr>
      <w:tr w:rsidR="002077D6" w:rsidRPr="002077D6" w14:paraId="24493736" w14:textId="77777777">
        <w:trPr>
          <w:trHeight w:val="76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196E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FW2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75B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B944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10.10.7.1/32 </w:t>
            </w:r>
          </w:p>
          <w:p w14:paraId="2B2E24DF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2001:10:10:7::1/128 </w:t>
            </w:r>
          </w:p>
        </w:tc>
      </w:tr>
      <w:tr w:rsidR="002077D6" w:rsidRPr="002077D6" w14:paraId="1B1BD1FF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7CEF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892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e0/1 trust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9CD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10.10.255.45/30 </w:t>
            </w:r>
          </w:p>
        </w:tc>
      </w:tr>
      <w:tr w:rsidR="002077D6" w:rsidRPr="002077D6" w14:paraId="31FE8A4D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3F5D6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D02F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e0/2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dmz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72D1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10.10.255.26/30 </w:t>
            </w:r>
          </w:p>
        </w:tc>
      </w:tr>
      <w:tr w:rsidR="002077D6" w:rsidRPr="002077D6" w14:paraId="63CDB841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5AA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E7E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tunnel9 l2tpvpn VPNHUB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5967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10.19.0.1/24 </w:t>
            </w:r>
          </w:p>
        </w:tc>
      </w:tr>
      <w:tr w:rsidR="002077D6" w:rsidRPr="002077D6" w14:paraId="3868A0CB" w14:textId="77777777">
        <w:trPr>
          <w:trHeight w:val="76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8EC5" w14:textId="77777777" w:rsidR="00C9025B" w:rsidRPr="002077D6" w:rsidRDefault="000B3544" w:rsidP="00B45352">
            <w:pPr>
              <w:spacing w:after="0" w:line="360" w:lineRule="auto"/>
              <w:ind w:right="120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AC1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10C1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loopback1 ospfv2 ospfv3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993F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10.10.8.1/32 </w:t>
            </w:r>
          </w:p>
          <w:p w14:paraId="6B22FD9F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2001:10:10:8::1/128 </w:t>
            </w:r>
          </w:p>
        </w:tc>
      </w:tr>
      <w:tr w:rsidR="002077D6" w:rsidRPr="002077D6" w14:paraId="5868DC38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D521B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9ECA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loopback2 rip </w:t>
            </w: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ripng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214" w14:textId="77777777" w:rsidR="00C9025B" w:rsidRPr="002077D6" w:rsidRDefault="000B3544" w:rsidP="00B45352">
            <w:pPr>
              <w:spacing w:after="42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10.10.8.2/32 </w:t>
            </w:r>
          </w:p>
          <w:p w14:paraId="5B4DF2CF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2001:10:10:8::2/128 </w:t>
            </w:r>
          </w:p>
        </w:tc>
      </w:tr>
      <w:tr w:rsidR="002077D6" w:rsidRPr="002077D6" w14:paraId="3F105350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5353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ABBD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loopback3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2CB4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10.10.8.3/32 </w:t>
            </w:r>
          </w:p>
          <w:p w14:paraId="2DDAD454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2001:10:10:8::3/128 </w:t>
            </w:r>
          </w:p>
        </w:tc>
      </w:tr>
      <w:tr w:rsidR="002077D6" w:rsidRPr="002077D6" w14:paraId="4DBB3F83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F1C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AD8B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vlan100 无线管理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6FF5" w14:textId="77777777" w:rsidR="00C9025B" w:rsidRPr="002077D6" w:rsidRDefault="000B3544" w:rsidP="00B45352">
            <w:pPr>
              <w:spacing w:after="39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10.17.100.1/24 </w:t>
            </w:r>
          </w:p>
          <w:p w14:paraId="1160E844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2001:10:17:100::1/64 </w:t>
            </w:r>
          </w:p>
        </w:tc>
      </w:tr>
      <w:tr w:rsidR="002077D6" w:rsidRPr="002077D6" w14:paraId="7FC2EF73" w14:textId="77777777">
        <w:trPr>
          <w:trHeight w:val="38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805105" w14:textId="77777777" w:rsidR="00C9025B" w:rsidRPr="002077D6" w:rsidRDefault="000B3544" w:rsidP="00B45352">
            <w:pPr>
              <w:spacing w:after="0" w:line="360" w:lineRule="auto"/>
              <w:jc w:val="both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设备名称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B0EAC9" w14:textId="77777777" w:rsidR="00C9025B" w:rsidRPr="002077D6" w:rsidRDefault="000B3544" w:rsidP="00B45352">
            <w:pPr>
              <w:spacing w:after="0" w:line="360" w:lineRule="auto"/>
              <w:ind w:right="117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设备接口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2BDCCF" w14:textId="77777777" w:rsidR="00C9025B" w:rsidRPr="002077D6" w:rsidRDefault="000B3544" w:rsidP="00B45352">
            <w:pPr>
              <w:spacing w:after="0" w:line="360" w:lineRule="auto"/>
              <w:ind w:right="118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IP地址 </w:t>
            </w:r>
          </w:p>
        </w:tc>
      </w:tr>
      <w:tr w:rsidR="002077D6" w:rsidRPr="002077D6" w14:paraId="26F2BB21" w14:textId="77777777">
        <w:trPr>
          <w:trHeight w:val="76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1186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4088" w14:textId="77777777" w:rsidR="00C9025B" w:rsidRPr="002077D6" w:rsidRDefault="000B3544" w:rsidP="00B45352">
            <w:pPr>
              <w:spacing w:after="0" w:line="360" w:lineRule="auto"/>
              <w:ind w:right="11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vlan110 无线2.4G 产品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8F2E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10.17.110.1/24 </w:t>
            </w:r>
          </w:p>
          <w:p w14:paraId="2B3B8F3C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2001:10:17:110::1/64 </w:t>
            </w:r>
          </w:p>
        </w:tc>
      </w:tr>
      <w:tr w:rsidR="002077D6" w:rsidRPr="002077D6" w14:paraId="4C0B2846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19BA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5E7C" w14:textId="77777777" w:rsidR="00C9025B" w:rsidRPr="002077D6" w:rsidRDefault="000B3544" w:rsidP="00B45352">
            <w:pPr>
              <w:spacing w:after="0" w:line="360" w:lineRule="auto"/>
              <w:ind w:right="11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vlan120 无线5G 营销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AED0" w14:textId="77777777" w:rsidR="00C9025B" w:rsidRPr="002077D6" w:rsidRDefault="000B3544" w:rsidP="00B45352">
            <w:pPr>
              <w:spacing w:after="4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10.17.120.1/24 </w:t>
            </w:r>
          </w:p>
          <w:p w14:paraId="2DE52D64" w14:textId="77777777" w:rsidR="00C9025B" w:rsidRPr="002077D6" w:rsidRDefault="000B3544" w:rsidP="00B45352">
            <w:pPr>
              <w:spacing w:after="0" w:line="360" w:lineRule="auto"/>
              <w:ind w:right="11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2001:10:17:120::1/64 </w:t>
            </w:r>
          </w:p>
        </w:tc>
      </w:tr>
      <w:tr w:rsidR="002077D6" w:rsidRPr="002077D6" w14:paraId="5682B7DB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E23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46B2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vlan1001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ECC9" w14:textId="77777777" w:rsidR="00C9025B" w:rsidRPr="002077D6" w:rsidRDefault="000B3544" w:rsidP="00B45352">
            <w:pPr>
              <w:spacing w:after="0" w:line="360" w:lineRule="auto"/>
              <w:ind w:right="11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10.10.255.42/30 </w:t>
            </w:r>
          </w:p>
        </w:tc>
      </w:tr>
    </w:tbl>
    <w:p w14:paraId="6FD4286B" w14:textId="77777777" w:rsidR="00C9025B" w:rsidRPr="002077D6" w:rsidRDefault="000B3544" w:rsidP="00B45352">
      <w:pPr>
        <w:spacing w:after="0" w:line="360" w:lineRule="auto"/>
        <w:ind w:left="48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 </w:t>
      </w:r>
      <w:r w:rsidRPr="002077D6">
        <w:rPr>
          <w:color w:val="000000" w:themeColor="text1"/>
        </w:rPr>
        <w:br w:type="page"/>
      </w:r>
    </w:p>
    <w:p w14:paraId="391F853C" w14:textId="77777777" w:rsidR="00C9025B" w:rsidRPr="002077D6" w:rsidRDefault="000B3544" w:rsidP="00B45352">
      <w:pPr>
        <w:numPr>
          <w:ilvl w:val="0"/>
          <w:numId w:val="1"/>
        </w:numPr>
        <w:spacing w:after="295" w:line="360" w:lineRule="auto"/>
        <w:ind w:left="964" w:right="314" w:hanging="48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lastRenderedPageBreak/>
        <w:t xml:space="preserve">职业素养 </w:t>
      </w:r>
    </w:p>
    <w:p w14:paraId="09472C16" w14:textId="77777777" w:rsidR="00C9025B" w:rsidRPr="002077D6" w:rsidRDefault="000B3544" w:rsidP="00B45352">
      <w:pPr>
        <w:spacing w:after="81" w:line="360" w:lineRule="auto"/>
        <w:ind w:left="480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1.整理赛位，工具、设备归位，保持赛后整洁有序。 </w:t>
      </w:r>
    </w:p>
    <w:p w14:paraId="0A7300F1" w14:textId="77777777" w:rsidR="00C9025B" w:rsidRPr="002077D6" w:rsidRDefault="000B3544" w:rsidP="00B45352">
      <w:pPr>
        <w:spacing w:after="83" w:line="360" w:lineRule="auto"/>
        <w:ind w:left="480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2.无因选手原因导致设备损坏。 </w:t>
      </w:r>
    </w:p>
    <w:p w14:paraId="78F7D2D2" w14:textId="77777777" w:rsidR="00C9025B" w:rsidRPr="002077D6" w:rsidRDefault="000B3544" w:rsidP="00B45352">
      <w:pPr>
        <w:spacing w:after="292" w:line="360" w:lineRule="auto"/>
        <w:ind w:left="480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3.恢复调试现场，保证网络和系统安全运行。 </w:t>
      </w:r>
    </w:p>
    <w:p w14:paraId="280E09C6" w14:textId="1AF259C4" w:rsidR="00C9025B" w:rsidRPr="00CD4711" w:rsidRDefault="005B0A28" w:rsidP="00B45352">
      <w:pPr>
        <w:spacing w:after="285" w:line="360" w:lineRule="auto"/>
        <w:ind w:left="-15" w:right="314" w:firstLine="472"/>
        <w:rPr>
          <w:rFonts w:ascii="仿宋" w:eastAsia="仿宋" w:hAnsi="仿宋" w:cs="仿宋"/>
          <w:color w:val="000000" w:themeColor="text1"/>
          <w:sz w:val="24"/>
        </w:rPr>
      </w:pPr>
      <w:r w:rsidRPr="00CD4711">
        <w:rPr>
          <w:rFonts w:ascii="仿宋" w:eastAsia="仿宋" w:hAnsi="仿宋" w:cs="仿宋" w:hint="eastAsia"/>
          <w:color w:val="000000" w:themeColor="text1"/>
          <w:sz w:val="24"/>
        </w:rPr>
        <w:t>二、理论测试</w:t>
      </w:r>
    </w:p>
    <w:p w14:paraId="5E6A716B" w14:textId="26043A1C" w:rsidR="005B0A28" w:rsidRPr="00CD4711" w:rsidRDefault="005B0A28" w:rsidP="00B45352">
      <w:pPr>
        <w:spacing w:after="285" w:line="360" w:lineRule="auto"/>
        <w:ind w:left="-15" w:right="314" w:firstLine="472"/>
        <w:rPr>
          <w:rFonts w:ascii="仿宋" w:eastAsia="仿宋" w:hAnsi="仿宋" w:cs="仿宋"/>
          <w:color w:val="000000" w:themeColor="text1"/>
          <w:sz w:val="24"/>
        </w:rPr>
      </w:pPr>
      <w:r w:rsidRPr="00CD4711">
        <w:rPr>
          <w:rFonts w:ascii="仿宋" w:eastAsia="仿宋" w:hAnsi="仿宋" w:cs="仿宋" w:hint="eastAsia"/>
          <w:color w:val="000000" w:themeColor="text1"/>
          <w:sz w:val="24"/>
        </w:rPr>
        <w:t>每组选手登录到指定的理论测试系统，进行答题。理论测试试题5</w:t>
      </w:r>
      <w:r w:rsidRPr="00CD4711">
        <w:rPr>
          <w:rFonts w:ascii="仿宋" w:eastAsia="仿宋" w:hAnsi="仿宋" w:cs="仿宋"/>
          <w:color w:val="000000" w:themeColor="text1"/>
          <w:sz w:val="24"/>
        </w:rPr>
        <w:t>0</w:t>
      </w:r>
      <w:r w:rsidRPr="00CD4711">
        <w:rPr>
          <w:rFonts w:ascii="仿宋" w:eastAsia="仿宋" w:hAnsi="仿宋" w:cs="仿宋" w:hint="eastAsia"/>
          <w:color w:val="000000" w:themeColor="text1"/>
          <w:sz w:val="24"/>
        </w:rPr>
        <w:t>道。答题时间为3小时。</w:t>
      </w:r>
    </w:p>
    <w:p w14:paraId="3D99B21E" w14:textId="77777777" w:rsidR="00C9025B" w:rsidRPr="002077D6" w:rsidRDefault="000B3544" w:rsidP="00B45352">
      <w:pPr>
        <w:spacing w:after="295" w:line="360" w:lineRule="auto"/>
        <w:ind w:left="482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三、交换配置 </w:t>
      </w:r>
    </w:p>
    <w:p w14:paraId="4C5303C9" w14:textId="77777777" w:rsidR="00C9025B" w:rsidRPr="002077D6" w:rsidRDefault="000B3544" w:rsidP="00B45352">
      <w:pPr>
        <w:spacing w:after="65" w:line="360" w:lineRule="auto"/>
        <w:ind w:left="480" w:right="552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1.配置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vlan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，SW1、SW2、SW3、AC1的二层链路只允许相应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vlan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通过。 </w:t>
      </w:r>
    </w:p>
    <w:tbl>
      <w:tblPr>
        <w:tblStyle w:val="TableGrid"/>
        <w:tblW w:w="6743" w:type="dxa"/>
        <w:tblInd w:w="785" w:type="dxa"/>
        <w:tblCellMar>
          <w:top w:w="75" w:type="dxa"/>
          <w:left w:w="338" w:type="dxa"/>
          <w:right w:w="115" w:type="dxa"/>
        </w:tblCellMar>
        <w:tblLook w:val="04A0" w:firstRow="1" w:lastRow="0" w:firstColumn="1" w:lastColumn="0" w:noHBand="0" w:noVBand="1"/>
      </w:tblPr>
      <w:tblGrid>
        <w:gridCol w:w="1159"/>
        <w:gridCol w:w="2062"/>
        <w:gridCol w:w="1563"/>
        <w:gridCol w:w="1959"/>
      </w:tblGrid>
      <w:tr w:rsidR="002077D6" w:rsidRPr="002077D6" w14:paraId="4B45F2BE" w14:textId="77777777">
        <w:trPr>
          <w:trHeight w:val="38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1C86" w14:textId="77777777" w:rsidR="00C9025B" w:rsidRPr="002077D6" w:rsidRDefault="000B3544" w:rsidP="00B45352">
            <w:pPr>
              <w:spacing w:after="0" w:line="360" w:lineRule="auto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设备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06BD" w14:textId="77777777" w:rsidR="00C9025B" w:rsidRPr="002077D6" w:rsidRDefault="000B3544" w:rsidP="00B45352">
            <w:pPr>
              <w:spacing w:after="0" w:line="360" w:lineRule="auto"/>
              <w:ind w:right="223"/>
              <w:jc w:val="center"/>
              <w:rPr>
                <w:color w:val="000000" w:themeColor="text1"/>
              </w:rPr>
            </w:pPr>
            <w:proofErr w:type="spellStart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>vlan</w:t>
            </w:r>
            <w:proofErr w:type="spellEnd"/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编号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421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端口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5D2B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说明 </w:t>
            </w:r>
          </w:p>
        </w:tc>
      </w:tr>
      <w:tr w:rsidR="002077D6" w:rsidRPr="002077D6" w14:paraId="1EB5F25A" w14:textId="77777777">
        <w:trPr>
          <w:trHeight w:val="386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3EBC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SW1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98B9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6A9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E8FC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产品1段 </w:t>
            </w:r>
          </w:p>
        </w:tc>
      </w:tr>
      <w:tr w:rsidR="002077D6" w:rsidRPr="002077D6" w14:paraId="599B3C78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F224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4DB0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vlan20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419C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F45D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营销1段 </w:t>
            </w:r>
          </w:p>
        </w:tc>
      </w:tr>
      <w:tr w:rsidR="002077D6" w:rsidRPr="002077D6" w14:paraId="07FAADE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BB9A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7E3A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vlan30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301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E1/0/3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48B3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法务1段 </w:t>
            </w:r>
          </w:p>
        </w:tc>
      </w:tr>
      <w:tr w:rsidR="002077D6" w:rsidRPr="002077D6" w14:paraId="7212272D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E5D9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7E08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vlan40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EA80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E1/0/4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F20F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财务1段 </w:t>
            </w:r>
          </w:p>
        </w:tc>
      </w:tr>
      <w:tr w:rsidR="002077D6" w:rsidRPr="002077D6" w14:paraId="40AA4761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5E1C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A56B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vlan50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E0D2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E1/0/5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C84E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人力1段 </w:t>
            </w:r>
          </w:p>
        </w:tc>
      </w:tr>
      <w:tr w:rsidR="002077D6" w:rsidRPr="002077D6" w14:paraId="486A4B0F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1356B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3A43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vlan60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07DD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E1/0/6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75F0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产品管理 </w:t>
            </w:r>
          </w:p>
        </w:tc>
      </w:tr>
      <w:tr w:rsidR="002077D6" w:rsidRPr="002077D6" w14:paraId="36A59B0F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E543E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789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vlan70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2AE2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E1/0/7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DA2D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产品研发 </w:t>
            </w:r>
          </w:p>
        </w:tc>
      </w:tr>
      <w:tr w:rsidR="002077D6" w:rsidRPr="002077D6" w14:paraId="6EB3DF29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A5675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F55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vlan80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9F00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84DE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产品生产 </w:t>
            </w:r>
          </w:p>
        </w:tc>
      </w:tr>
      <w:tr w:rsidR="002077D6" w:rsidRPr="002077D6" w14:paraId="2F46281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FAD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02FD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vlan90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8504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E1/0/9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D3E0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产品支持 </w:t>
            </w:r>
          </w:p>
        </w:tc>
      </w:tr>
      <w:tr w:rsidR="002077D6" w:rsidRPr="002077D6" w14:paraId="0A425DFA" w14:textId="77777777">
        <w:trPr>
          <w:trHeight w:val="389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F3F7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SW2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1D01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73C6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468E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产品2段 </w:t>
            </w:r>
          </w:p>
        </w:tc>
      </w:tr>
      <w:tr w:rsidR="002077D6" w:rsidRPr="002077D6" w14:paraId="3FC04AAA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BEFA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A29E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vlan20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6AE7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0227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营销2段 </w:t>
            </w:r>
          </w:p>
        </w:tc>
      </w:tr>
      <w:tr w:rsidR="002077D6" w:rsidRPr="002077D6" w14:paraId="436B1D7D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D33F3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C319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vlan30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7D68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E1/0/3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EB21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法务2段 </w:t>
            </w:r>
          </w:p>
        </w:tc>
      </w:tr>
      <w:tr w:rsidR="002077D6" w:rsidRPr="002077D6" w14:paraId="024A2FD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72FB4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0CA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vlan40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DB9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E1/0/4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B1F7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财务2段 </w:t>
            </w:r>
          </w:p>
        </w:tc>
      </w:tr>
      <w:tr w:rsidR="002077D6" w:rsidRPr="002077D6" w14:paraId="7EEBDE0D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92BA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7DB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vlan50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25A6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E1/0/5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2A04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人力2段 </w:t>
            </w:r>
          </w:p>
        </w:tc>
      </w:tr>
      <w:tr w:rsidR="002077D6" w:rsidRPr="002077D6" w14:paraId="1DEB341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289A4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283B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vlan60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621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E1/0/6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E0C1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产品管理 </w:t>
            </w:r>
          </w:p>
        </w:tc>
      </w:tr>
      <w:tr w:rsidR="002077D6" w:rsidRPr="002077D6" w14:paraId="73478D15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B1ADE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AAC9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vlan70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CFB0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E1/0/7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77B8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产品研发 </w:t>
            </w:r>
          </w:p>
        </w:tc>
      </w:tr>
      <w:tr w:rsidR="002077D6" w:rsidRPr="002077D6" w14:paraId="3B463E6F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C4429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912A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vlan80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E1E8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F78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产品生产 </w:t>
            </w:r>
          </w:p>
        </w:tc>
      </w:tr>
      <w:tr w:rsidR="002077D6" w:rsidRPr="002077D6" w14:paraId="0E45871B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F8E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6F6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vlan90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F769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E1/0/9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3D5B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产品支持 </w:t>
            </w:r>
          </w:p>
        </w:tc>
      </w:tr>
      <w:tr w:rsidR="002077D6" w:rsidRPr="002077D6" w14:paraId="25D20864" w14:textId="77777777">
        <w:trPr>
          <w:trHeight w:val="386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CF62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SW3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9B66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vlan10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65C1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E1/0/1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4D0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产品3段 </w:t>
            </w:r>
          </w:p>
        </w:tc>
      </w:tr>
      <w:tr w:rsidR="002077D6" w:rsidRPr="002077D6" w14:paraId="4ECDC2A6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89C3B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23E1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vlan20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3B2B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9E97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营销3段 </w:t>
            </w:r>
          </w:p>
        </w:tc>
      </w:tr>
      <w:tr w:rsidR="002077D6" w:rsidRPr="002077D6" w14:paraId="05C4E451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13232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847B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vlan30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0DC5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E1/0/3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30E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法务3段 </w:t>
            </w:r>
          </w:p>
        </w:tc>
      </w:tr>
      <w:tr w:rsidR="002077D6" w:rsidRPr="002077D6" w14:paraId="49E56846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79BB0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BD8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vlan50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4F84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E1/0/5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50D3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人力3段 </w:t>
            </w:r>
          </w:p>
        </w:tc>
      </w:tr>
      <w:tr w:rsidR="002077D6" w:rsidRPr="002077D6" w14:paraId="00AF4440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E130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0D1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vlan60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9EDF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E1/0/6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A5C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产品管理 </w:t>
            </w:r>
          </w:p>
        </w:tc>
      </w:tr>
      <w:tr w:rsidR="002077D6" w:rsidRPr="002077D6" w14:paraId="5933E67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A0325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8F9C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vlan70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51ED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E1/0/7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D7B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产品研发 </w:t>
            </w:r>
          </w:p>
        </w:tc>
      </w:tr>
      <w:tr w:rsidR="002077D6" w:rsidRPr="002077D6" w14:paraId="706A3ECD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D2398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592E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vlan80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72F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F817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产品生产 </w:t>
            </w:r>
          </w:p>
        </w:tc>
      </w:tr>
      <w:tr w:rsidR="002077D6" w:rsidRPr="002077D6" w14:paraId="416914ED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45F" w14:textId="77777777" w:rsidR="00C9025B" w:rsidRPr="002077D6" w:rsidRDefault="00C9025B" w:rsidP="00B4535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BAC3" w14:textId="77777777" w:rsidR="00C9025B" w:rsidRPr="002077D6" w:rsidRDefault="000B3544" w:rsidP="00B45352">
            <w:pPr>
              <w:spacing w:after="0" w:line="360" w:lineRule="auto"/>
              <w:ind w:right="225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vlan90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CB45" w14:textId="77777777" w:rsidR="00C9025B" w:rsidRPr="002077D6" w:rsidRDefault="000B3544" w:rsidP="00B45352">
            <w:pPr>
              <w:spacing w:after="0" w:line="360" w:lineRule="auto"/>
              <w:ind w:right="226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E1/0/9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D66F" w14:textId="77777777" w:rsidR="00C9025B" w:rsidRPr="002077D6" w:rsidRDefault="000B3544" w:rsidP="00B45352">
            <w:pPr>
              <w:spacing w:after="0" w:line="360" w:lineRule="auto"/>
              <w:ind w:right="224"/>
              <w:jc w:val="center"/>
              <w:rPr>
                <w:color w:val="000000" w:themeColor="text1"/>
              </w:rPr>
            </w:pPr>
            <w:r w:rsidRPr="002077D6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产品支持 </w:t>
            </w:r>
          </w:p>
        </w:tc>
      </w:tr>
    </w:tbl>
    <w:p w14:paraId="77548F34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2.SW1、SW2、SW3启用MSTP，实现网络二层负载均衡和冗余备份，创建实例 Instance10和Instance20，名称为SKILLS，修订版本为1，其中Instance10关联vlan60和vlan70，Instance20关联vlan80和vlan90。SW1为Instance0和 Instance10的根交换机，为Instance20备份根交换机；SW2为Instance20根交换机，为Instance0和Instance10的备份根交换机；根交换机STP优先级为0，备份根交换机STP优先级为4096。关闭交换机之间三层互联接口的STP。 </w:t>
      </w:r>
    </w:p>
    <w:p w14:paraId="0206A632" w14:textId="77777777" w:rsidR="00C9025B" w:rsidRPr="002077D6" w:rsidRDefault="000B3544" w:rsidP="00B45352">
      <w:pPr>
        <w:spacing w:after="86" w:line="360" w:lineRule="auto"/>
        <w:ind w:left="-15" w:right="555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3.SW1 和 SW2 之间利用三条裸光缆实现互通，其中一条裸光缆承载三层 IP 业务、一条裸光缆承载VPN业务、一条裸光缆承载二层业务。用相关技术分别实现财务1段、财务2段业务路由表与其它业务路由表隔离，财务业务VPN实例名称为CW。承载二层业务的只有一条裸光缆通道，配置相关技术，方便后续链路扩容与冗余备份，编号为1，用LACP协议，SW1为active，SW2为active；采用源、目的IP进行实现流量负载分担。 </w:t>
      </w:r>
    </w:p>
    <w:p w14:paraId="49A19299" w14:textId="799FAC29" w:rsidR="00C9025B" w:rsidRPr="00DA7978" w:rsidRDefault="000B3544" w:rsidP="00B45352">
      <w:pPr>
        <w:spacing w:after="86" w:line="360" w:lineRule="auto"/>
        <w:ind w:left="-15" w:right="555" w:firstLine="470"/>
        <w:jc w:val="both"/>
        <w:rPr>
          <w:rFonts w:ascii="仿宋" w:eastAsia="仿宋" w:hAnsi="仿宋" w:cs="仿宋"/>
          <w:color w:val="000000" w:themeColor="text1"/>
          <w:sz w:val="24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4.将 SW3 模拟为 Internet 交换机，实现与集团其它业务路由表隔离，Internet路由表VPN实例名称为Internet。将SW3模拟办事处交换机，实现与集团其它业务路由表隔离，办事处路由表VPN实例名称为Guangdong。 </w:t>
      </w:r>
    </w:p>
    <w:p w14:paraId="5681D863" w14:textId="77777777" w:rsidR="00C9025B" w:rsidRPr="005B0A28" w:rsidRDefault="000B3544" w:rsidP="00B45352">
      <w:pPr>
        <w:spacing w:after="72" w:line="360" w:lineRule="auto"/>
        <w:ind w:left="-15" w:right="314" w:firstLine="472"/>
        <w:rPr>
          <w:rFonts w:ascii="仿宋" w:eastAsia="仿宋" w:hAnsi="仿宋" w:cs="仿宋"/>
          <w:color w:val="000000" w:themeColor="text1"/>
          <w:sz w:val="24"/>
        </w:rPr>
      </w:pPr>
      <w:r w:rsidRPr="005B0A28">
        <w:rPr>
          <w:rFonts w:ascii="仿宋" w:eastAsia="仿宋" w:hAnsi="仿宋" w:cs="仿宋"/>
          <w:color w:val="000000" w:themeColor="text1"/>
          <w:sz w:val="24"/>
        </w:rPr>
        <w:lastRenderedPageBreak/>
        <w:t xml:space="preserve">5.SW1法务物理接口限制收发数据占用的带宽均为1000Mbps，限制所有报文最大收包速率为1000packets/s，如果超过了配置交换机端口的报文最大收包速率则关闭此端口，1分钟后恢复此端口；启用端口安全功能，最大安全MAC地址数为20，当超过设定MAC地址数量的最大值，不学习新的MAC、丢弃数据包、发 </w:t>
      </w:r>
      <w:proofErr w:type="spellStart"/>
      <w:r w:rsidRPr="005B0A28">
        <w:rPr>
          <w:rFonts w:ascii="仿宋" w:eastAsia="仿宋" w:hAnsi="仿宋" w:cs="仿宋"/>
          <w:color w:val="000000" w:themeColor="text1"/>
          <w:sz w:val="24"/>
        </w:rPr>
        <w:t>snmp</w:t>
      </w:r>
      <w:proofErr w:type="spellEnd"/>
      <w:r w:rsidRPr="005B0A28">
        <w:rPr>
          <w:rFonts w:ascii="仿宋" w:eastAsia="仿宋" w:hAnsi="仿宋" w:cs="仿宋"/>
          <w:color w:val="000000" w:themeColor="text1"/>
          <w:sz w:val="24"/>
        </w:rPr>
        <w:t xml:space="preserve"> trap、同时在syslog日志中记录，端口的老化定时器到期后，在老化周期中没有流量的部分表项老化，有流量的部分依旧保留，恢复时间为10分钟；禁止采用访问控制列表，只允许IP主机位为20-50的数据包进行转发；禁止配置访问控制列表，实现端口间二层流量无法互通，组名称FW。 </w:t>
      </w:r>
    </w:p>
    <w:p w14:paraId="04872E82" w14:textId="77777777" w:rsidR="00C9025B" w:rsidRPr="002077D6" w:rsidRDefault="000B3544" w:rsidP="00B45352">
      <w:pPr>
        <w:spacing w:after="71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7.SW1 配置 SNMP，引擎 id 分别为 1；创建组 GROUP2022，采用最高安全级别，配置组的读、写视图分别为：SKILLS_R、SKILLS_W；创建认证用户为USER2022，采用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aes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算法进行加密，密钥为Pass-1234，哈希算法为sha，密钥为Pass-1234；当设备有异常时，需要用本地的环回地址loopback1发送v3 Trap消息至集团网管服务器10.10.11.99、2001:10:10:11::99，采用最高安全级别；当法务部门对应的用户接口发生UP DOWN事件时，禁止发送trap消息至上述集团网管服务器。 </w:t>
      </w:r>
    </w:p>
    <w:p w14:paraId="510FD591" w14:textId="77777777" w:rsidR="00C9025B" w:rsidRPr="00DA7978" w:rsidRDefault="000B3544" w:rsidP="00B45352">
      <w:pPr>
        <w:spacing w:after="65" w:line="360" w:lineRule="auto"/>
        <w:ind w:left="480" w:right="552"/>
        <w:jc w:val="both"/>
        <w:rPr>
          <w:color w:val="auto"/>
        </w:rPr>
      </w:pPr>
      <w:r w:rsidRPr="00DA7978">
        <w:rPr>
          <w:rFonts w:ascii="仿宋" w:eastAsia="仿宋" w:hAnsi="仿宋" w:cs="仿宋"/>
          <w:color w:val="auto"/>
          <w:sz w:val="24"/>
        </w:rPr>
        <w:t xml:space="preserve">8.将W1与FW1互连流量镜像到SW1 E1/0/1，会话列表为1。 </w:t>
      </w:r>
    </w:p>
    <w:p w14:paraId="6780F92F" w14:textId="77777777" w:rsidR="00C9025B" w:rsidRPr="00DA7978" w:rsidRDefault="000B3544" w:rsidP="00B45352">
      <w:pPr>
        <w:spacing w:after="4" w:line="360" w:lineRule="auto"/>
        <w:ind w:left="-15" w:right="314" w:firstLine="472"/>
        <w:rPr>
          <w:color w:val="auto"/>
        </w:rPr>
      </w:pPr>
      <w:r w:rsidRPr="00DA7978">
        <w:rPr>
          <w:rFonts w:ascii="仿宋" w:eastAsia="仿宋" w:hAnsi="仿宋" w:cs="仿宋"/>
          <w:color w:val="auto"/>
          <w:sz w:val="24"/>
        </w:rPr>
        <w:t>9.SW1和SW2 E1/0/21-28启用单向链路故障检测，当发生该故障时，端口标记为</w:t>
      </w:r>
      <w:proofErr w:type="spellStart"/>
      <w:r w:rsidRPr="00DA7978">
        <w:rPr>
          <w:rFonts w:ascii="仿宋" w:eastAsia="仿宋" w:hAnsi="仿宋" w:cs="仿宋"/>
          <w:color w:val="auto"/>
          <w:sz w:val="24"/>
        </w:rPr>
        <w:t>errdisable</w:t>
      </w:r>
      <w:proofErr w:type="spellEnd"/>
      <w:r w:rsidRPr="00DA7978">
        <w:rPr>
          <w:rFonts w:ascii="仿宋" w:eastAsia="仿宋" w:hAnsi="仿宋" w:cs="仿宋"/>
          <w:color w:val="auto"/>
          <w:sz w:val="24"/>
        </w:rPr>
        <w:t>状态，自动关闭端口，经过1分钟后，端口自动重启；发送</w:t>
      </w:r>
    </w:p>
    <w:p w14:paraId="59E47449" w14:textId="77777777" w:rsidR="00C9025B" w:rsidRPr="00DA7978" w:rsidRDefault="000B3544" w:rsidP="00B45352">
      <w:pPr>
        <w:spacing w:after="65" w:line="360" w:lineRule="auto"/>
        <w:ind w:left="-15" w:right="552"/>
        <w:jc w:val="both"/>
        <w:rPr>
          <w:color w:val="auto"/>
        </w:rPr>
      </w:pPr>
      <w:r w:rsidRPr="00DA7978">
        <w:rPr>
          <w:rFonts w:ascii="仿宋" w:eastAsia="仿宋" w:hAnsi="仿宋" w:cs="仿宋"/>
          <w:color w:val="auto"/>
          <w:sz w:val="24"/>
        </w:rPr>
        <w:t xml:space="preserve">Hello报文时间间隔为15s； </w:t>
      </w:r>
    </w:p>
    <w:p w14:paraId="48E8811D" w14:textId="3BB08733" w:rsidR="00C9025B" w:rsidRPr="002077D6" w:rsidRDefault="00C9025B" w:rsidP="00B45352">
      <w:pPr>
        <w:spacing w:after="4" w:line="360" w:lineRule="auto"/>
        <w:ind w:left="-15" w:right="314" w:firstLine="472"/>
        <w:rPr>
          <w:color w:val="000000" w:themeColor="text1"/>
        </w:rPr>
      </w:pPr>
    </w:p>
    <w:p w14:paraId="1AAE148C" w14:textId="77777777" w:rsidR="00C9025B" w:rsidRPr="002077D6" w:rsidRDefault="000B3544" w:rsidP="00B45352">
      <w:pPr>
        <w:spacing w:after="297" w:line="360" w:lineRule="auto"/>
        <w:ind w:left="482" w:right="314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四、路由配置 </w:t>
      </w:r>
    </w:p>
    <w:p w14:paraId="67482677" w14:textId="77777777" w:rsidR="00C9025B" w:rsidRPr="002077D6" w:rsidRDefault="000B3544" w:rsidP="00B45352">
      <w:pPr>
        <w:spacing w:after="71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3.配置所有设备接口ipv4地址和ipv6地址，互联接口ipv6地址用本地链路地址。 </w:t>
      </w:r>
    </w:p>
    <w:p w14:paraId="55F88888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4.利用vrrpv2和vrrpv3技术实现vlan60、vlan70、vlan80、vlan90网关冗余备份，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vrrp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 id与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vlan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 id相同。vrrpv2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为10.10.vlanid.9（如vlan60 的vrrpv2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为10.10.60.9），vrrpv3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为FE80:vlanid::9（如vlan60的 vrrpv3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 为 FE80:60::9）。配置 SW1 为 vlan60、vlan70 的 Master，SW2 为 vlan80、vlan90的Master。要求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vrrp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组中高优先级为120，低优先级为默</w:t>
      </w:r>
      <w:r w:rsidRPr="002077D6">
        <w:rPr>
          <w:rFonts w:ascii="仿宋" w:eastAsia="仿宋" w:hAnsi="仿宋" w:cs="仿宋"/>
          <w:color w:val="000000" w:themeColor="text1"/>
          <w:sz w:val="24"/>
        </w:rPr>
        <w:lastRenderedPageBreak/>
        <w:t xml:space="preserve">认值，抢占模式为默认值，vrrpv2和vrrpv3发送通告报文时间间隔为默认值。当SW1 或SW2上联链路发生故障，Master优先级降低50。 </w:t>
      </w:r>
    </w:p>
    <w:p w14:paraId="0C2FABFA" w14:textId="77777777" w:rsidR="00C9025B" w:rsidRPr="002077D6" w:rsidRDefault="000B3544" w:rsidP="00B45352">
      <w:pPr>
        <w:spacing w:after="72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6.SW1、SW2、SW3、RT1以太链路、RT2以太链路、FW1、FW2、AC1之间运行 OSPFv2和OSPFv3协议（路由模式发布网络用接口地址，BGP协议除外）。 </w:t>
      </w:r>
    </w:p>
    <w:p w14:paraId="1BE55FDA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(1)SW1、SW2、SW3、RT1、RT2、FW1之间OSPFv2和OSPFv3协议，进程1，区域0，分别发布loopback1地址路由和产品路由，FW1通告type2默认路由。 </w:t>
      </w:r>
    </w:p>
    <w:p w14:paraId="499AF35B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(2)RT2与AC1之间运行OSPFv2协议，进程1，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nssa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 no-summary区域1； AC1 发布 loopback1 地址路由、产品和营销路由，用 prefix-list 重发布 loopback3。 </w:t>
      </w:r>
    </w:p>
    <w:p w14:paraId="5D49571E" w14:textId="466B9BF2" w:rsidR="00C9025B" w:rsidRPr="002077D6" w:rsidRDefault="000B3544" w:rsidP="00B45352">
      <w:pPr>
        <w:spacing w:after="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(4)SW3模拟办事处产品和营销接口配置为loopback，模拟接口up。SW3模拟办事处与 FW2 之间运行 OSPFv2 协议，进程 2，区域 2，SW3 模拟办事处发布 loopback2、产品和营销。SW3模拟办事处配置ipv6默认路由；FW2分别配置到 SW3模拟办事处loopback2、产品和营销的ipv6明细静态路由，FW2重发布静态路由到OSPFv3协议。 </w:t>
      </w:r>
    </w:p>
    <w:p w14:paraId="619FF3D0" w14:textId="77777777" w:rsidR="00C9025B" w:rsidRPr="002077D6" w:rsidRDefault="000B3544" w:rsidP="00B45352">
      <w:pPr>
        <w:spacing w:after="75" w:line="360" w:lineRule="auto"/>
        <w:ind w:left="-15" w:firstLine="470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(5)RT1、FW2之间OSPFv2和OSPFv3协议，进程2，区域2；RT1发布loopback4 路由，向该区域通告type1默认路由；FW2发布loopback1路由，FW2禁止学习到集团和分公司的所有路由。RT1用prefix-list匹配FW2 loopback1路由、SW3 模拟办事处loopback2和产品路由、RT1与FW2直连ipv4路由，将这些路由重发布到区域0。 </w:t>
      </w:r>
    </w:p>
    <w:p w14:paraId="50594B34" w14:textId="77777777" w:rsidR="00C9025B" w:rsidRPr="00DA7978" w:rsidRDefault="000B3544" w:rsidP="00B45352">
      <w:pPr>
        <w:spacing w:after="75" w:line="360" w:lineRule="auto"/>
        <w:ind w:left="-15" w:firstLine="470"/>
        <w:rPr>
          <w:rFonts w:ascii="仿宋" w:eastAsia="仿宋" w:hAnsi="仿宋" w:cs="仿宋"/>
          <w:color w:val="000000" w:themeColor="text1"/>
          <w:sz w:val="24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(6)修改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ospf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 cost为100，实现SW1分别与RT2、FW2之间ipv4和ipv6互访流量优先通过SW1_SW2_RT1链路转发，SW2访问Internet ipv4和ipv6流量优先通过SW2_SW1_FW1链路转发。 </w:t>
      </w:r>
    </w:p>
    <w:p w14:paraId="0CA6DF2A" w14:textId="77777777" w:rsidR="00C9025B" w:rsidRPr="002077D6" w:rsidRDefault="000B3544" w:rsidP="00B45352">
      <w:pPr>
        <w:spacing w:after="75" w:line="360" w:lineRule="auto"/>
        <w:ind w:left="-15" w:firstLine="470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7.RT1串行链路、RT2串行链路、FW1、AC1之间分别运行RIP和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RIPng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协议， FW1、RT1、RT2的RIP和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RIPng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发布loopback2地址路由，AC1 RIP发布loopback2 地址路由，AC1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RIPng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采用route-map匹配prefix-list重发布loopback2地址路由。RT1配置offset值为3的路由策略，实现RT1-S1/0_RT2-S1/1为主链路， RT1-S1/1_RT2-S1/0为备份链路，ipv4的ACL名称为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AclRIP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，ipv6的ACL名称为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AclRIPng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。RT1的S1/0与RT2的S1/1之间采用chap双向认证，用户名为对端设备名称，密码为Pass-1234。 </w:t>
      </w:r>
    </w:p>
    <w:p w14:paraId="78CBF67E" w14:textId="77777777" w:rsidR="00C9025B" w:rsidRPr="002077D6" w:rsidRDefault="000B3544" w:rsidP="00B45352">
      <w:pPr>
        <w:spacing w:after="9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lastRenderedPageBreak/>
        <w:t>8.RT1 以太链路、RT2 以太链路之间运行 ISIS 协议，进程 1，分别实现 loopback3 之间 ipv4 互通和 ipv6 互通。RT1、RT2 的 NET 分别为</w:t>
      </w:r>
    </w:p>
    <w:p w14:paraId="43BC2E5E" w14:textId="77777777" w:rsidR="00C9025B" w:rsidRPr="002077D6" w:rsidRDefault="000B3544" w:rsidP="00B45352">
      <w:pPr>
        <w:spacing w:after="65" w:line="360" w:lineRule="auto"/>
        <w:ind w:left="-15" w:right="552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10.0000.0000.0001.00、10.0000.0000.0002.00，路由器类型是Level-2，接口网络类型为点到点。配置域md5认证和接口md5认证，密码均为Pass-1234。 </w:t>
      </w:r>
    </w:p>
    <w:p w14:paraId="62C125DB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10.SW1、SW2、SW3、RT1、RT2之间运行BGP协议，SW1、SW2、RT1 AS号65001、 RT2 AS号65002、SW3 AS号65003。 </w:t>
      </w:r>
    </w:p>
    <w:p w14:paraId="26D62BD6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(1)SW1、SW2、SW3、RT1、RT2之间通过loopback1建立ipv4和ipv6 BGP邻居。SW1 和 SW2 之间财务通过 loopback2 建立 ipv4 BGP 邻居，SW1 和 SW2 的 loopback2互通采用静态路由。 </w:t>
      </w:r>
    </w:p>
    <w:p w14:paraId="015C6C17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(2)SW1、SW2、SW3、RT2分别只发布营销、法务、财务、人力等ipv4和ipv6 路由；RT1发布办事处营销ipv4和ipv6路由到BGP。 </w:t>
      </w:r>
    </w:p>
    <w:p w14:paraId="51AB5C70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(3)SW3营销分别与SW1和SW2营销ipv4和ipv6互访优先在SW3_SW1链路转发；SW3 法务及人力分别与 SW1 和 SW2法务及人力 ipv4 和ipv6 互访优先在 SW3_SW2链路转发，主备链路相互备份；用prefix-list、route-map和BGP路径属性进行选路，新增AS 65000。 </w:t>
      </w:r>
    </w:p>
    <w:p w14:paraId="3606035D" w14:textId="77777777" w:rsidR="00C9025B" w:rsidRPr="002077D6" w:rsidRDefault="000B3544" w:rsidP="00B45352">
      <w:pPr>
        <w:spacing w:after="75" w:line="360" w:lineRule="auto"/>
        <w:ind w:left="-15" w:firstLine="470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11.利用BGP MPLS VPN技术，RT1与RT2以太链路间运行多协议标签交换、标签分发协议。RT1与RT2间创建财务VPN实例，名称为CW，RT1的RD值为1:1， export rt值为1:2，import rt值为2:1；RT2的RD值为2:2。通过两端loopback1 建立VPN邻居，分别实现两端loopback5 ipv4互通和ipv6互通。 </w:t>
      </w:r>
    </w:p>
    <w:p w14:paraId="7B0D4910" w14:textId="77777777" w:rsidR="00DA7978" w:rsidRDefault="00DA7978" w:rsidP="00B45352">
      <w:pPr>
        <w:spacing w:after="269" w:line="360" w:lineRule="auto"/>
        <w:ind w:left="-15" w:right="314" w:firstLine="472"/>
        <w:rPr>
          <w:rFonts w:ascii="仿宋" w:eastAsia="仿宋" w:hAnsi="仿宋" w:cs="仿宋"/>
          <w:color w:val="000000" w:themeColor="text1"/>
          <w:sz w:val="24"/>
        </w:rPr>
      </w:pPr>
    </w:p>
    <w:p w14:paraId="1FBBE173" w14:textId="19B976BF" w:rsidR="00C9025B" w:rsidRPr="002077D6" w:rsidRDefault="000B3544" w:rsidP="00B45352">
      <w:pPr>
        <w:spacing w:after="269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五、无线配置 </w:t>
      </w:r>
    </w:p>
    <w:p w14:paraId="05C4CA61" w14:textId="77777777" w:rsidR="00C9025B" w:rsidRPr="002077D6" w:rsidRDefault="000B3544" w:rsidP="00B45352">
      <w:pPr>
        <w:spacing w:after="0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1.AC1 loopback1 ipv4和ipv6地址分别作为AC1的ipv4和ipv6管理地址。AP二层自动注册，AP采用MAC地址认证。配置2个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ssid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，分别为SKILLS-</w:t>
      </w:r>
    </w:p>
    <w:p w14:paraId="6994974B" w14:textId="6D45C00D" w:rsidR="00C9025B" w:rsidRDefault="000B3544" w:rsidP="00B45352">
      <w:pPr>
        <w:spacing w:after="65" w:line="360" w:lineRule="auto"/>
        <w:ind w:left="-15" w:right="552"/>
        <w:jc w:val="both"/>
        <w:rPr>
          <w:rFonts w:ascii="仿宋" w:eastAsia="仿宋" w:hAnsi="仿宋" w:cs="仿宋"/>
          <w:color w:val="000000" w:themeColor="text1"/>
          <w:sz w:val="24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2.4G和SKILLS-5G。SKILLS-2.4G对应vlan110，用network 110和radio1（模式为 n-only-g）,用户接入无线网络时需要采用基于 WPA-personal 加密方式，密码为Pass-1234。SKILLS-5G对应vlan120，用network 120和radio2（模式为n-only-a），不需要认证，隐藏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ssid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，SKILLS-5G用倒数第一个可用VAP发送 5G信号。 </w:t>
      </w:r>
    </w:p>
    <w:p w14:paraId="57E255BB" w14:textId="77777777" w:rsidR="009779FB" w:rsidRPr="009779FB" w:rsidRDefault="009779FB" w:rsidP="00B45352">
      <w:pPr>
        <w:spacing w:after="24" w:line="360" w:lineRule="auto"/>
        <w:ind w:left="-15" w:firstLine="470"/>
        <w:rPr>
          <w:color w:val="auto"/>
        </w:rPr>
      </w:pPr>
      <w:r w:rsidRPr="009779FB">
        <w:rPr>
          <w:rFonts w:ascii="仿宋" w:eastAsia="仿宋" w:hAnsi="仿宋" w:cs="仿宋"/>
          <w:color w:val="auto"/>
          <w:sz w:val="24"/>
        </w:rPr>
        <w:lastRenderedPageBreak/>
        <w:t>5.AC1配置dhcpv4和dhcpv6，分别为SW1产品1段vlan10和分公司vlan100、 vlan110和vlan120分配地址；ipv4地址池名称分别为POOLv4-10、POOLv4-100、 POOLv4-110、POOLv4-120，ipv6 地址池名称分别为 POOLv6-10、POOLv6-100、</w:t>
      </w:r>
    </w:p>
    <w:p w14:paraId="20FFDE13" w14:textId="77777777" w:rsidR="009779FB" w:rsidRPr="009779FB" w:rsidRDefault="009779FB" w:rsidP="00B45352">
      <w:pPr>
        <w:spacing w:after="65" w:line="360" w:lineRule="auto"/>
        <w:ind w:left="-15" w:right="449"/>
        <w:jc w:val="both"/>
        <w:rPr>
          <w:color w:val="auto"/>
        </w:rPr>
      </w:pPr>
      <w:r w:rsidRPr="009779FB">
        <w:rPr>
          <w:rFonts w:ascii="仿宋" w:eastAsia="仿宋" w:hAnsi="仿宋" w:cs="仿宋"/>
          <w:color w:val="auto"/>
          <w:sz w:val="24"/>
        </w:rPr>
        <w:t xml:space="preserve">POOLv6-110、POOLv6-120；ipv6地址池用网络前缀表示；排除网关；DNS分别为 114.114.114.114 和 2400:3200::1；为 PC1 保留地址 10.10.11.9 和 2001:10:10:11::9，为AP1保留地址10.17.100.9和2001:10:17:100::9，为PC2 保留地址10.17.110.9和2001:10:17:110::9。SW1上中继地址为AC1 loopback1 地址。SW1启用dhcpv4和dhcpv6 snooping，如果E1/0/1连接dhcpv4服务器，则关闭该端口，恢复时间为1分钟。 </w:t>
      </w:r>
    </w:p>
    <w:p w14:paraId="2065491A" w14:textId="77777777" w:rsidR="00C9025B" w:rsidRPr="002077D6" w:rsidRDefault="000B3544" w:rsidP="00B45352">
      <w:pPr>
        <w:spacing w:after="72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4.防止多AP和AC相连时过多的安全认证连接而消耗CPU资源，检测到AP 与AC 10分钟内建立连接5次就不再允许继续连接，2小时后恢复正常。 </w:t>
      </w:r>
    </w:p>
    <w:p w14:paraId="68B23991" w14:textId="77777777" w:rsidR="00C9025B" w:rsidRPr="00B235C7" w:rsidRDefault="000B3544" w:rsidP="00B45352">
      <w:pPr>
        <w:spacing w:after="75" w:line="360" w:lineRule="auto"/>
        <w:ind w:left="-15" w:firstLine="470"/>
        <w:rPr>
          <w:color w:val="FF0000"/>
        </w:rPr>
      </w:pPr>
      <w:r w:rsidRPr="00B235C7">
        <w:rPr>
          <w:rFonts w:ascii="仿宋" w:eastAsia="仿宋" w:hAnsi="仿宋" w:cs="仿宋"/>
          <w:color w:val="FF0000"/>
          <w:sz w:val="24"/>
        </w:rPr>
        <w:t xml:space="preserve">5.配置vlan110无线接入用户上班时间（工作日09:00-17:00）访问Internet https上下行CIR为100Mbps，CBS为200Mbps，PBS为300Mbps，exceed-action 和violate-action均为drop。时间范围名称、控制列表名称、分类名称、策略名称均为SKILLS。 </w:t>
      </w:r>
    </w:p>
    <w:p w14:paraId="185768B0" w14:textId="77777777" w:rsidR="00C9025B" w:rsidRPr="00B235C7" w:rsidRDefault="000B3544" w:rsidP="00B45352">
      <w:pPr>
        <w:spacing w:after="72" w:line="360" w:lineRule="auto"/>
        <w:ind w:left="-15" w:right="314" w:firstLine="472"/>
        <w:rPr>
          <w:color w:val="FF0000"/>
        </w:rPr>
      </w:pPr>
      <w:r w:rsidRPr="00B235C7">
        <w:rPr>
          <w:rFonts w:ascii="仿宋" w:eastAsia="仿宋" w:hAnsi="仿宋" w:cs="仿宋"/>
          <w:color w:val="FF0000"/>
          <w:sz w:val="24"/>
        </w:rPr>
        <w:t xml:space="preserve">6.开启AP组播广播突发限制功能；AP收到错误帧时，将不再发送ACK帧； AP发送向无线终端表明AP存在的帧时间间隔为1秒。 </w:t>
      </w:r>
    </w:p>
    <w:p w14:paraId="42C4007B" w14:textId="791EE9BF" w:rsidR="00C87170" w:rsidRPr="00B235C7" w:rsidRDefault="000B3544" w:rsidP="00B45352">
      <w:pPr>
        <w:spacing w:after="4" w:line="360" w:lineRule="auto"/>
        <w:ind w:left="482" w:right="4434" w:hanging="2"/>
        <w:rPr>
          <w:rFonts w:ascii="仿宋" w:eastAsia="仿宋" w:hAnsi="仿宋" w:cs="仿宋"/>
          <w:color w:val="FF0000"/>
          <w:sz w:val="24"/>
        </w:rPr>
      </w:pPr>
      <w:r w:rsidRPr="00B235C7">
        <w:rPr>
          <w:rFonts w:ascii="仿宋" w:eastAsia="仿宋" w:hAnsi="仿宋" w:cs="仿宋"/>
          <w:color w:val="FF0000"/>
          <w:sz w:val="24"/>
        </w:rPr>
        <w:t>7.AP发射功率为80%。</w:t>
      </w:r>
      <w:r w:rsidR="00DA7978">
        <w:rPr>
          <w:rFonts w:ascii="仿宋" w:eastAsia="仿宋" w:hAnsi="仿宋" w:cs="仿宋" w:hint="eastAsia"/>
          <w:color w:val="FF0000"/>
          <w:sz w:val="24"/>
        </w:rPr>
        <w:t xml:space="preserve"> </w:t>
      </w:r>
    </w:p>
    <w:p w14:paraId="6C57E8D3" w14:textId="1DB4F913" w:rsidR="00C9025B" w:rsidRPr="002077D6" w:rsidRDefault="000B3544" w:rsidP="00B45352">
      <w:pPr>
        <w:spacing w:after="4" w:line="360" w:lineRule="auto"/>
        <w:ind w:left="482" w:right="4434" w:hanging="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六、安全配置 </w:t>
      </w:r>
    </w:p>
    <w:p w14:paraId="038BCC09" w14:textId="77777777" w:rsidR="00C9025B" w:rsidRPr="002077D6" w:rsidRDefault="000B3544" w:rsidP="00B45352">
      <w:pPr>
        <w:spacing w:after="64" w:line="360" w:lineRule="auto"/>
        <w:ind w:left="10" w:right="84" w:hanging="10"/>
        <w:jc w:val="center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说明：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 地址按照题目给定的顺序用“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/mask”表示，ipv4 any 地址用</w:t>
      </w:r>
    </w:p>
    <w:p w14:paraId="251F1F9B" w14:textId="77777777" w:rsidR="00C9025B" w:rsidRPr="002077D6" w:rsidRDefault="000B3544" w:rsidP="00B45352">
      <w:pPr>
        <w:spacing w:after="65" w:line="360" w:lineRule="auto"/>
        <w:ind w:left="-15" w:right="552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0.0.0.0/0，ipv6 any地址用::/0，禁止用地址条目，否则按零分处理。 </w:t>
      </w:r>
    </w:p>
    <w:p w14:paraId="360C48D6" w14:textId="77777777" w:rsidR="00C9025B" w:rsidRPr="002077D6" w:rsidRDefault="000B3544" w:rsidP="00B45352">
      <w:pPr>
        <w:spacing w:after="74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1.FW1配置ipv4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nat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，实现集团产品1段ipv4访问Internet ipv4，转换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/mask为200.200.200.160/28，保证每一个源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ip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产生的所有会话将被映射到同一个固定的IP地址；当有流量匹配本地址转换规则时产生日志信息，将匹配的日志发送至10.10.11.99的 UDP 514端口，记录主机名，用明文轮询方式分发日志；开启相关特性，实现扩展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nat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转换后的网络地址端口资源。 </w:t>
      </w:r>
    </w:p>
    <w:p w14:paraId="1053172E" w14:textId="77777777" w:rsidR="00C9025B" w:rsidRPr="002077D6" w:rsidRDefault="000B3544" w:rsidP="00B45352">
      <w:pPr>
        <w:spacing w:after="65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2.FW1配置nat64，实现集团产品1段ipv6访问Internet ipv4，转换为出接口IP，ipv4转ipv6地址前缀为64:ff9b::/96。 </w:t>
      </w:r>
    </w:p>
    <w:p w14:paraId="5EAD0697" w14:textId="77777777" w:rsidR="00C9025B" w:rsidRPr="00B45352" w:rsidRDefault="000B3544" w:rsidP="00B45352">
      <w:pPr>
        <w:spacing w:after="18" w:line="360" w:lineRule="auto"/>
        <w:ind w:left="-15" w:right="552" w:firstLine="470"/>
        <w:jc w:val="both"/>
        <w:rPr>
          <w:rFonts w:ascii="仿宋" w:eastAsia="仿宋" w:hAnsi="仿宋" w:cs="仿宋"/>
          <w:color w:val="000000" w:themeColor="text1"/>
          <w:sz w:val="24"/>
        </w:rPr>
      </w:pPr>
      <w:r w:rsidRPr="00B45352">
        <w:rPr>
          <w:rFonts w:ascii="仿宋" w:eastAsia="仿宋" w:hAnsi="仿宋" w:cs="仿宋"/>
          <w:color w:val="000000" w:themeColor="text1"/>
          <w:sz w:val="24"/>
        </w:rPr>
        <w:lastRenderedPageBreak/>
        <w:t xml:space="preserve">3.FW1和FW2策略默认动作为拒绝，FW1允许集团产品1段ipv4和ipv6访问Internet任意服务。 </w:t>
      </w:r>
    </w:p>
    <w:p w14:paraId="2EE2C89E" w14:textId="77777777" w:rsidR="00C9025B" w:rsidRPr="00B45352" w:rsidRDefault="000B3544" w:rsidP="00B45352">
      <w:pPr>
        <w:spacing w:after="18" w:line="360" w:lineRule="auto"/>
        <w:ind w:left="-15" w:right="552" w:firstLine="470"/>
        <w:jc w:val="both"/>
        <w:rPr>
          <w:rFonts w:ascii="仿宋" w:eastAsia="仿宋" w:hAnsi="仿宋" w:cs="仿宋"/>
          <w:color w:val="000000" w:themeColor="text1"/>
          <w:sz w:val="24"/>
        </w:rPr>
      </w:pPr>
      <w:r w:rsidRPr="00B45352">
        <w:rPr>
          <w:rFonts w:ascii="仿宋" w:eastAsia="仿宋" w:hAnsi="仿宋" w:cs="仿宋"/>
          <w:color w:val="000000" w:themeColor="text1"/>
          <w:sz w:val="24"/>
        </w:rPr>
        <w:t xml:space="preserve">4.FW2允许办事处产品ipv4访问集团产品1段https服务，允许集团产品 1段和分公司产品访问办事处产品ipv4、FW2 loopback1 ipv4、SW3模拟办事处 loopback2 ipv4。 </w:t>
      </w:r>
    </w:p>
    <w:p w14:paraId="4D370F3E" w14:textId="701662FA" w:rsidR="00C9025B" w:rsidRPr="00B45352" w:rsidRDefault="000B3544" w:rsidP="00B45352">
      <w:pPr>
        <w:spacing w:after="18" w:line="360" w:lineRule="auto"/>
        <w:ind w:left="-15" w:right="552" w:firstLine="470"/>
        <w:jc w:val="both"/>
        <w:rPr>
          <w:rFonts w:ascii="仿宋" w:eastAsia="仿宋" w:hAnsi="仿宋" w:cs="仿宋"/>
          <w:color w:val="000000" w:themeColor="text1"/>
          <w:sz w:val="24"/>
        </w:rPr>
      </w:pPr>
      <w:r w:rsidRPr="00B45352">
        <w:rPr>
          <w:rFonts w:ascii="仿宋" w:eastAsia="仿宋" w:hAnsi="仿宋" w:cs="仿宋"/>
          <w:color w:val="000000" w:themeColor="text1"/>
          <w:sz w:val="24"/>
        </w:rPr>
        <w:t xml:space="preserve">5.FW1与RT2之间用Internet互联地址建立GRE Over </w:t>
      </w:r>
      <w:proofErr w:type="spellStart"/>
      <w:r w:rsidRPr="00B45352">
        <w:rPr>
          <w:rFonts w:ascii="仿宋" w:eastAsia="仿宋" w:hAnsi="仿宋" w:cs="仿宋"/>
          <w:color w:val="000000" w:themeColor="text1"/>
          <w:sz w:val="24"/>
        </w:rPr>
        <w:t>IPSec</w:t>
      </w:r>
      <w:proofErr w:type="spellEnd"/>
      <w:r w:rsidRPr="00B45352">
        <w:rPr>
          <w:rFonts w:ascii="仿宋" w:eastAsia="仿宋" w:hAnsi="仿宋" w:cs="仿宋"/>
          <w:color w:val="000000" w:themeColor="text1"/>
          <w:sz w:val="24"/>
        </w:rPr>
        <w:t xml:space="preserve"> VPN，实现 loopback4之间的加密访问。</w:t>
      </w:r>
    </w:p>
    <w:p w14:paraId="5450A00E" w14:textId="77777777" w:rsidR="00C9025B" w:rsidRPr="002077D6" w:rsidRDefault="000B3544" w:rsidP="00B45352">
      <w:pPr>
        <w:spacing w:after="18" w:line="360" w:lineRule="auto"/>
        <w:ind w:left="-15" w:right="552" w:firstLine="470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>6.FW1配置SSL VPN，名称为VPNSSL，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ssl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 xml:space="preserve">协议为1.2版本，Internet用户通过端口 8888 连接，本地认证账号 </w:t>
      </w:r>
      <w:proofErr w:type="spellStart"/>
      <w:r w:rsidRPr="002077D6">
        <w:rPr>
          <w:rFonts w:ascii="仿宋" w:eastAsia="仿宋" w:hAnsi="仿宋" w:cs="仿宋"/>
          <w:color w:val="000000" w:themeColor="text1"/>
          <w:sz w:val="24"/>
        </w:rPr>
        <w:t>UserSSL</w:t>
      </w:r>
      <w:proofErr w:type="spellEnd"/>
      <w:r w:rsidRPr="002077D6">
        <w:rPr>
          <w:rFonts w:ascii="仿宋" w:eastAsia="仿宋" w:hAnsi="仿宋" w:cs="仿宋"/>
          <w:color w:val="000000" w:themeColor="text1"/>
          <w:sz w:val="24"/>
        </w:rPr>
        <w:t>,密码 Pass-1234，地址池名称为</w:t>
      </w:r>
    </w:p>
    <w:p w14:paraId="34190D75" w14:textId="77777777" w:rsidR="00C9025B" w:rsidRPr="002077D6" w:rsidRDefault="000B3544" w:rsidP="00B45352">
      <w:pPr>
        <w:spacing w:after="65" w:line="360" w:lineRule="auto"/>
        <w:ind w:left="-15" w:right="552"/>
        <w:jc w:val="both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POOLSSL，地址池范围为10.18.0.100/24-10.18.0.199/24。保持PC1位置不变，用PC1测试。 </w:t>
      </w:r>
    </w:p>
    <w:p w14:paraId="67ACB33F" w14:textId="77777777" w:rsidR="00C9025B" w:rsidRPr="002077D6" w:rsidRDefault="000B3544" w:rsidP="00B45352">
      <w:pPr>
        <w:spacing w:after="72" w:line="360" w:lineRule="auto"/>
        <w:ind w:left="-15" w:right="314" w:firstLine="472"/>
        <w:rPr>
          <w:color w:val="000000" w:themeColor="text1"/>
        </w:rPr>
      </w:pPr>
      <w:r w:rsidRPr="002077D6">
        <w:rPr>
          <w:rFonts w:ascii="仿宋" w:eastAsia="仿宋" w:hAnsi="仿宋" w:cs="仿宋"/>
          <w:color w:val="000000" w:themeColor="text1"/>
          <w:sz w:val="24"/>
        </w:rPr>
        <w:t xml:space="preserve">9.FW1通过ping监控外网网关地址，监控对象名称为TRACK1，每隔5S发送探测报文，连续10次收不到监测报文，就认为线路故障，关闭外网接口。 </w:t>
      </w:r>
    </w:p>
    <w:p w14:paraId="3894A51B" w14:textId="398EC664" w:rsidR="005C2E03" w:rsidRPr="002077D6" w:rsidRDefault="005C2E03" w:rsidP="00B45352">
      <w:pPr>
        <w:spacing w:after="0" w:line="360" w:lineRule="auto"/>
        <w:rPr>
          <w:rFonts w:ascii="仿宋" w:eastAsia="仿宋" w:hAnsi="仿宋" w:cs="仿宋"/>
          <w:color w:val="000000" w:themeColor="text1"/>
          <w:sz w:val="24"/>
        </w:rPr>
      </w:pPr>
    </w:p>
    <w:p w14:paraId="355DAC0B" w14:textId="659DE0EF" w:rsidR="005C2E03" w:rsidRPr="002077D6" w:rsidRDefault="005C2E03" w:rsidP="00B45352">
      <w:pPr>
        <w:spacing w:after="0" w:line="360" w:lineRule="auto"/>
        <w:rPr>
          <w:rFonts w:ascii="仿宋" w:eastAsia="仿宋" w:hAnsi="仿宋" w:cs="仿宋"/>
          <w:color w:val="000000" w:themeColor="text1"/>
          <w:sz w:val="24"/>
        </w:rPr>
      </w:pPr>
    </w:p>
    <w:p w14:paraId="7CBBB9F4" w14:textId="77777777" w:rsidR="00D05FA2" w:rsidRDefault="00D05FA2" w:rsidP="00D05FA2">
      <w:pPr>
        <w:pStyle w:val="a7"/>
        <w:spacing w:after="240"/>
      </w:pPr>
      <w:r>
        <w:rPr>
          <w:rFonts w:hint="eastAsia"/>
        </w:rPr>
        <w:t>云平台配置</w:t>
      </w:r>
    </w:p>
    <w:p w14:paraId="48D9C492" w14:textId="77777777" w:rsidR="00D05FA2" w:rsidRDefault="00D05FA2" w:rsidP="00D05FA2">
      <w:r>
        <w:rPr>
          <w:rFonts w:hint="eastAsia"/>
        </w:rPr>
        <w:t>云平台网络连接</w:t>
      </w:r>
      <w:r>
        <w:t xml:space="preserve"> </w:t>
      </w:r>
    </w:p>
    <w:p w14:paraId="6556E37D" w14:textId="77777777" w:rsidR="00D05FA2" w:rsidRDefault="00D05FA2" w:rsidP="00D05FA2">
      <w:r w:rsidRPr="00937C58">
        <w:rPr>
          <w:rFonts w:hint="eastAsia"/>
          <w:b/>
        </w:rPr>
        <w:t>任务描述：</w:t>
      </w:r>
      <w:r>
        <w:rPr>
          <w:rFonts w:hint="eastAsia"/>
        </w:rPr>
        <w:t>请使用超五类非屏蔽双绞线连接网络并设置云平台，保证网络10.10.110.0/24，10.10.120.0/24，192.168.100.100能够相互通信。（提示：关闭交换机与云平台业务相连端口的</w:t>
      </w:r>
      <w:r>
        <w:t xml:space="preserve"> STP）</w:t>
      </w:r>
    </w:p>
    <w:p w14:paraId="51621311" w14:textId="77777777" w:rsidR="00D05FA2" w:rsidRDefault="00D05FA2" w:rsidP="00D05FA2">
      <w:r w:rsidRPr="00937C58">
        <w:t>1.网络信息表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2"/>
        <w:gridCol w:w="795"/>
        <w:gridCol w:w="1559"/>
        <w:gridCol w:w="2126"/>
        <w:gridCol w:w="2639"/>
      </w:tblGrid>
      <w:tr w:rsidR="00D05FA2" w14:paraId="65FA888D" w14:textId="77777777" w:rsidTr="00182A48">
        <w:tc>
          <w:tcPr>
            <w:tcW w:w="1752" w:type="dxa"/>
            <w:vAlign w:val="center"/>
          </w:tcPr>
          <w:p w14:paraId="3A825927" w14:textId="77777777" w:rsidR="00D05FA2" w:rsidRDefault="00D05FA2" w:rsidP="00182A48">
            <w:r>
              <w:rPr>
                <w:rFonts w:hint="eastAsia"/>
              </w:rPr>
              <w:t>网络名称</w:t>
            </w:r>
          </w:p>
        </w:tc>
        <w:tc>
          <w:tcPr>
            <w:tcW w:w="795" w:type="dxa"/>
            <w:vAlign w:val="center"/>
          </w:tcPr>
          <w:p w14:paraId="35A30F2D" w14:textId="77777777" w:rsidR="00D05FA2" w:rsidRDefault="00D05FA2" w:rsidP="00182A48">
            <w:r>
              <w:rPr>
                <w:rFonts w:hint="eastAsia"/>
              </w:rPr>
              <w:t>VLAN</w:t>
            </w:r>
          </w:p>
        </w:tc>
        <w:tc>
          <w:tcPr>
            <w:tcW w:w="1559" w:type="dxa"/>
            <w:vAlign w:val="center"/>
          </w:tcPr>
          <w:p w14:paraId="4B89FB4D" w14:textId="77777777" w:rsidR="00D05FA2" w:rsidRDefault="00D05FA2" w:rsidP="00182A48">
            <w:r>
              <w:rPr>
                <w:rFonts w:hint="eastAsia"/>
              </w:rPr>
              <w:t>子网名称</w:t>
            </w:r>
          </w:p>
        </w:tc>
        <w:tc>
          <w:tcPr>
            <w:tcW w:w="2126" w:type="dxa"/>
            <w:vAlign w:val="center"/>
          </w:tcPr>
          <w:p w14:paraId="077A9D88" w14:textId="77777777" w:rsidR="00D05FA2" w:rsidRDefault="00D05FA2" w:rsidP="00182A48">
            <w:r>
              <w:rPr>
                <w:rFonts w:hint="eastAsia"/>
              </w:rPr>
              <w:t>网关</w:t>
            </w:r>
          </w:p>
        </w:tc>
        <w:tc>
          <w:tcPr>
            <w:tcW w:w="2639" w:type="dxa"/>
            <w:vAlign w:val="center"/>
          </w:tcPr>
          <w:p w14:paraId="05FA14BF" w14:textId="77777777" w:rsidR="00D05FA2" w:rsidRDefault="00D05FA2" w:rsidP="00182A48">
            <w:r>
              <w:rPr>
                <w:rFonts w:hint="eastAsia"/>
              </w:rPr>
              <w:t>ipv4地址池</w:t>
            </w:r>
          </w:p>
        </w:tc>
      </w:tr>
      <w:tr w:rsidR="00D05FA2" w14:paraId="67A76E9F" w14:textId="77777777" w:rsidTr="00182A48">
        <w:tc>
          <w:tcPr>
            <w:tcW w:w="1752" w:type="dxa"/>
            <w:vAlign w:val="center"/>
          </w:tcPr>
          <w:p w14:paraId="575566A8" w14:textId="77777777" w:rsidR="00D05FA2" w:rsidRDefault="00D05FA2" w:rsidP="00182A48">
            <w:r>
              <w:rPr>
                <w:rFonts w:hint="eastAsia"/>
              </w:rPr>
              <w:t>network110</w:t>
            </w:r>
          </w:p>
        </w:tc>
        <w:tc>
          <w:tcPr>
            <w:tcW w:w="795" w:type="dxa"/>
            <w:vAlign w:val="center"/>
          </w:tcPr>
          <w:p w14:paraId="02502848" w14:textId="77777777" w:rsidR="00D05FA2" w:rsidRDefault="00D05FA2" w:rsidP="00182A48">
            <w:r>
              <w:rPr>
                <w:rFonts w:hint="eastAsia"/>
              </w:rPr>
              <w:t>110</w:t>
            </w:r>
          </w:p>
        </w:tc>
        <w:tc>
          <w:tcPr>
            <w:tcW w:w="1559" w:type="dxa"/>
            <w:vAlign w:val="center"/>
          </w:tcPr>
          <w:p w14:paraId="5825FF30" w14:textId="77777777" w:rsidR="00D05FA2" w:rsidRDefault="00D05FA2" w:rsidP="00182A48">
            <w:r>
              <w:rPr>
                <w:rFonts w:hint="eastAsia"/>
              </w:rPr>
              <w:t>subnet11</w:t>
            </w:r>
            <w:r>
              <w:t>0</w:t>
            </w:r>
          </w:p>
        </w:tc>
        <w:tc>
          <w:tcPr>
            <w:tcW w:w="2126" w:type="dxa"/>
            <w:vAlign w:val="center"/>
          </w:tcPr>
          <w:p w14:paraId="44BBB4A6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0.10.110.1/24</w:t>
            </w:r>
          </w:p>
        </w:tc>
        <w:tc>
          <w:tcPr>
            <w:tcW w:w="2639" w:type="dxa"/>
            <w:vAlign w:val="center"/>
          </w:tcPr>
          <w:p w14:paraId="700E1779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0.10.110.100-10.10.110.199</w:t>
            </w:r>
          </w:p>
        </w:tc>
      </w:tr>
      <w:tr w:rsidR="00D05FA2" w14:paraId="041FA016" w14:textId="77777777" w:rsidTr="00182A48">
        <w:tc>
          <w:tcPr>
            <w:tcW w:w="1752" w:type="dxa"/>
            <w:vAlign w:val="center"/>
          </w:tcPr>
          <w:p w14:paraId="1D4BB8BC" w14:textId="77777777" w:rsidR="00D05FA2" w:rsidRDefault="00D05FA2" w:rsidP="00182A48">
            <w:r>
              <w:rPr>
                <w:rFonts w:hint="eastAsia"/>
              </w:rPr>
              <w:t>network1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vAlign w:val="center"/>
          </w:tcPr>
          <w:p w14:paraId="7CFAB825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397757F5" w14:textId="77777777" w:rsidR="00D05FA2" w:rsidRDefault="00D05FA2" w:rsidP="00182A48">
            <w:r>
              <w:rPr>
                <w:rFonts w:hint="eastAsia"/>
              </w:rPr>
              <w:t>subnet1</w:t>
            </w:r>
            <w:r>
              <w:t>20</w:t>
            </w:r>
          </w:p>
        </w:tc>
        <w:tc>
          <w:tcPr>
            <w:tcW w:w="2126" w:type="dxa"/>
            <w:vAlign w:val="center"/>
          </w:tcPr>
          <w:p w14:paraId="327616DD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0.10.110.1/24</w:t>
            </w:r>
          </w:p>
        </w:tc>
        <w:tc>
          <w:tcPr>
            <w:tcW w:w="2639" w:type="dxa"/>
            <w:vAlign w:val="center"/>
          </w:tcPr>
          <w:p w14:paraId="7757F359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0.10.110.100-10.10.110.199</w:t>
            </w:r>
          </w:p>
        </w:tc>
      </w:tr>
    </w:tbl>
    <w:p w14:paraId="4C4D1E1E" w14:textId="77777777" w:rsidR="00D05FA2" w:rsidRDefault="00D05FA2" w:rsidP="00D05FA2"/>
    <w:p w14:paraId="45895298" w14:textId="77777777" w:rsidR="00D05FA2" w:rsidRDefault="00D05FA2" w:rsidP="00D05FA2">
      <w:r w:rsidRPr="00937C58">
        <w:t>2.实例类型信息表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993"/>
        <w:gridCol w:w="992"/>
        <w:gridCol w:w="1417"/>
        <w:gridCol w:w="2072"/>
      </w:tblGrid>
      <w:tr w:rsidR="00D05FA2" w14:paraId="612991B6" w14:textId="77777777" w:rsidTr="00182A48">
        <w:tc>
          <w:tcPr>
            <w:tcW w:w="1696" w:type="dxa"/>
            <w:vAlign w:val="center"/>
          </w:tcPr>
          <w:p w14:paraId="40326810" w14:textId="77777777" w:rsidR="00D05FA2" w:rsidRDefault="00D05FA2" w:rsidP="00182A48">
            <w:r>
              <w:rPr>
                <w:rFonts w:hint="eastAsia"/>
              </w:rPr>
              <w:t>名称</w:t>
            </w:r>
          </w:p>
        </w:tc>
        <w:tc>
          <w:tcPr>
            <w:tcW w:w="851" w:type="dxa"/>
            <w:vAlign w:val="center"/>
          </w:tcPr>
          <w:p w14:paraId="68CEF54B" w14:textId="77777777" w:rsidR="00D05FA2" w:rsidRDefault="00D05FA2" w:rsidP="00182A48">
            <w:r>
              <w:rPr>
                <w:rFonts w:hint="eastAsia"/>
              </w:rPr>
              <w:t>id</w:t>
            </w:r>
          </w:p>
        </w:tc>
        <w:tc>
          <w:tcPr>
            <w:tcW w:w="850" w:type="dxa"/>
            <w:vAlign w:val="center"/>
          </w:tcPr>
          <w:p w14:paraId="66A52306" w14:textId="77777777" w:rsidR="00D05FA2" w:rsidRDefault="00D05FA2" w:rsidP="00182A48">
            <w:proofErr w:type="spellStart"/>
            <w:r>
              <w:rPr>
                <w:rFonts w:hint="eastAsia"/>
              </w:rPr>
              <w:t>vcpu</w:t>
            </w:r>
            <w:proofErr w:type="spellEnd"/>
          </w:p>
        </w:tc>
        <w:tc>
          <w:tcPr>
            <w:tcW w:w="993" w:type="dxa"/>
            <w:vAlign w:val="center"/>
          </w:tcPr>
          <w:p w14:paraId="683D82C8" w14:textId="77777777" w:rsidR="00D05FA2" w:rsidRDefault="00D05FA2" w:rsidP="00182A48">
            <w:r>
              <w:rPr>
                <w:rFonts w:hint="eastAsia"/>
              </w:rPr>
              <w:t>内存</w:t>
            </w:r>
          </w:p>
        </w:tc>
        <w:tc>
          <w:tcPr>
            <w:tcW w:w="992" w:type="dxa"/>
            <w:vAlign w:val="center"/>
          </w:tcPr>
          <w:p w14:paraId="1ACF1830" w14:textId="77777777" w:rsidR="00D05FA2" w:rsidRDefault="00D05FA2" w:rsidP="00182A48">
            <w:r>
              <w:rPr>
                <w:rFonts w:hint="eastAsia"/>
              </w:rPr>
              <w:t>磁盘</w:t>
            </w:r>
          </w:p>
        </w:tc>
        <w:tc>
          <w:tcPr>
            <w:tcW w:w="1417" w:type="dxa"/>
            <w:vAlign w:val="center"/>
          </w:tcPr>
          <w:p w14:paraId="15DFA1A3" w14:textId="77777777" w:rsidR="00D05FA2" w:rsidRDefault="00D05FA2" w:rsidP="00182A48">
            <w:r>
              <w:rPr>
                <w:rFonts w:hint="eastAsia"/>
              </w:rPr>
              <w:t>实例</w:t>
            </w:r>
          </w:p>
        </w:tc>
        <w:tc>
          <w:tcPr>
            <w:tcW w:w="2072" w:type="dxa"/>
            <w:vAlign w:val="center"/>
          </w:tcPr>
          <w:p w14:paraId="3F48A688" w14:textId="77777777" w:rsidR="00D05FA2" w:rsidRDefault="00D05FA2" w:rsidP="00182A48">
            <w:r>
              <w:rPr>
                <w:rFonts w:hint="eastAsia"/>
              </w:rPr>
              <w:t>模板</w:t>
            </w:r>
          </w:p>
        </w:tc>
      </w:tr>
      <w:tr w:rsidR="00D05FA2" w14:paraId="2DDFAC34" w14:textId="77777777" w:rsidTr="00182A48">
        <w:tc>
          <w:tcPr>
            <w:tcW w:w="1696" w:type="dxa"/>
            <w:vAlign w:val="center"/>
          </w:tcPr>
          <w:p w14:paraId="12C7D8F3" w14:textId="77777777" w:rsidR="00D05FA2" w:rsidRDefault="00D05FA2" w:rsidP="00182A48">
            <w:r>
              <w:rPr>
                <w:rFonts w:hint="eastAsia"/>
              </w:rPr>
              <w:t>windows</w:t>
            </w:r>
          </w:p>
        </w:tc>
        <w:tc>
          <w:tcPr>
            <w:tcW w:w="851" w:type="dxa"/>
            <w:vAlign w:val="center"/>
          </w:tcPr>
          <w:p w14:paraId="17DA8FFD" w14:textId="77777777" w:rsidR="00D05FA2" w:rsidRDefault="00D05FA2" w:rsidP="00182A4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36D288BE" w14:textId="77777777" w:rsidR="00D05FA2" w:rsidRDefault="00D05FA2" w:rsidP="00182A48"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14:paraId="45D4C4D4" w14:textId="77777777" w:rsidR="00D05FA2" w:rsidRDefault="00D05FA2" w:rsidP="00182A48">
            <w:r>
              <w:rPr>
                <w:rFonts w:hint="eastAsia"/>
              </w:rPr>
              <w:t>4G</w:t>
            </w:r>
          </w:p>
        </w:tc>
        <w:tc>
          <w:tcPr>
            <w:tcW w:w="992" w:type="dxa"/>
            <w:vAlign w:val="center"/>
          </w:tcPr>
          <w:p w14:paraId="0E8FD0C3" w14:textId="77777777" w:rsidR="00D05FA2" w:rsidRDefault="00D05FA2" w:rsidP="00182A48">
            <w:r>
              <w:rPr>
                <w:rFonts w:hint="eastAsia"/>
              </w:rPr>
              <w:t>40G</w:t>
            </w:r>
          </w:p>
        </w:tc>
        <w:tc>
          <w:tcPr>
            <w:tcW w:w="1417" w:type="dxa"/>
            <w:vAlign w:val="center"/>
          </w:tcPr>
          <w:p w14:paraId="3E4870DA" w14:textId="77777777" w:rsidR="00D05FA2" w:rsidRDefault="00D05FA2" w:rsidP="00182A48">
            <w:r>
              <w:rPr>
                <w:rFonts w:hint="eastAsia"/>
              </w:rPr>
              <w:t>windows1-windows7</w:t>
            </w:r>
          </w:p>
        </w:tc>
        <w:tc>
          <w:tcPr>
            <w:tcW w:w="2072" w:type="dxa"/>
            <w:vAlign w:val="center"/>
          </w:tcPr>
          <w:p w14:paraId="7C1E34E2" w14:textId="77777777" w:rsidR="00D05FA2" w:rsidRDefault="00D05FA2" w:rsidP="00182A48">
            <w:r>
              <w:rPr>
                <w:rFonts w:hint="eastAsia"/>
              </w:rPr>
              <w:t>windows2022</w:t>
            </w:r>
          </w:p>
        </w:tc>
      </w:tr>
      <w:tr w:rsidR="00D05FA2" w14:paraId="1737362D" w14:textId="77777777" w:rsidTr="00182A48">
        <w:tc>
          <w:tcPr>
            <w:tcW w:w="1696" w:type="dxa"/>
            <w:vAlign w:val="center"/>
          </w:tcPr>
          <w:p w14:paraId="78DE0228" w14:textId="77777777" w:rsidR="00D05FA2" w:rsidRDefault="00D05FA2" w:rsidP="00182A48">
            <w:proofErr w:type="spellStart"/>
            <w:r>
              <w:rPr>
                <w:rFonts w:hint="eastAsia"/>
              </w:rPr>
              <w:lastRenderedPageBreak/>
              <w:t>linux</w:t>
            </w:r>
            <w:proofErr w:type="spellEnd"/>
          </w:p>
        </w:tc>
        <w:tc>
          <w:tcPr>
            <w:tcW w:w="851" w:type="dxa"/>
            <w:vAlign w:val="center"/>
          </w:tcPr>
          <w:p w14:paraId="7805AC5E" w14:textId="77777777" w:rsidR="00D05FA2" w:rsidRDefault="00D05FA2" w:rsidP="00182A48"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0CB28B76" w14:textId="77777777" w:rsidR="00D05FA2" w:rsidRDefault="00D05FA2" w:rsidP="00182A48"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14:paraId="389CE457" w14:textId="77777777" w:rsidR="00D05FA2" w:rsidRDefault="00D05FA2" w:rsidP="00182A48">
            <w:r>
              <w:rPr>
                <w:rFonts w:hint="eastAsia"/>
              </w:rPr>
              <w:t>4G</w:t>
            </w:r>
          </w:p>
        </w:tc>
        <w:tc>
          <w:tcPr>
            <w:tcW w:w="992" w:type="dxa"/>
            <w:vAlign w:val="center"/>
          </w:tcPr>
          <w:p w14:paraId="75F0B977" w14:textId="77777777" w:rsidR="00D05FA2" w:rsidRDefault="00D05FA2" w:rsidP="00182A48">
            <w:r>
              <w:rPr>
                <w:rFonts w:hint="eastAsia"/>
              </w:rPr>
              <w:t>40G</w:t>
            </w:r>
          </w:p>
        </w:tc>
        <w:tc>
          <w:tcPr>
            <w:tcW w:w="1417" w:type="dxa"/>
            <w:vAlign w:val="center"/>
          </w:tcPr>
          <w:p w14:paraId="2F07FE98" w14:textId="77777777" w:rsidR="00D05FA2" w:rsidRDefault="00D05FA2" w:rsidP="00182A48">
            <w:r>
              <w:rPr>
                <w:rFonts w:hint="eastAsia"/>
              </w:rPr>
              <w:t>linux1-linux7</w:t>
            </w:r>
          </w:p>
        </w:tc>
        <w:tc>
          <w:tcPr>
            <w:tcW w:w="2072" w:type="dxa"/>
            <w:vAlign w:val="center"/>
          </w:tcPr>
          <w:p w14:paraId="60BEEA81" w14:textId="77777777" w:rsidR="00D05FA2" w:rsidRDefault="00D05FA2" w:rsidP="00182A48">
            <w:r>
              <w:rPr>
                <w:rFonts w:hint="eastAsia"/>
              </w:rPr>
              <w:t>rocky8.6</w:t>
            </w:r>
          </w:p>
        </w:tc>
      </w:tr>
      <w:tr w:rsidR="00D05FA2" w14:paraId="343036C3" w14:textId="77777777" w:rsidTr="00182A48">
        <w:tc>
          <w:tcPr>
            <w:tcW w:w="1696" w:type="dxa"/>
            <w:vAlign w:val="center"/>
          </w:tcPr>
          <w:p w14:paraId="3C26119F" w14:textId="77777777" w:rsidR="00D05FA2" w:rsidRDefault="00D05FA2" w:rsidP="00182A48">
            <w:proofErr w:type="spellStart"/>
            <w:r>
              <w:rPr>
                <w:rFonts w:hint="eastAsia"/>
              </w:rPr>
              <w:t>openstack</w:t>
            </w:r>
            <w:proofErr w:type="spellEnd"/>
          </w:p>
        </w:tc>
        <w:tc>
          <w:tcPr>
            <w:tcW w:w="851" w:type="dxa"/>
            <w:vAlign w:val="center"/>
          </w:tcPr>
          <w:p w14:paraId="1B7EE039" w14:textId="77777777" w:rsidR="00D05FA2" w:rsidRDefault="00D05FA2" w:rsidP="00182A48"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6D6CADEA" w14:textId="77777777" w:rsidR="00D05FA2" w:rsidRDefault="00D05FA2" w:rsidP="00182A48"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14:paraId="7D58E796" w14:textId="77777777" w:rsidR="00D05FA2" w:rsidRDefault="00D05FA2" w:rsidP="00182A48">
            <w:r>
              <w:rPr>
                <w:rFonts w:hint="eastAsia"/>
              </w:rPr>
              <w:t>2G</w:t>
            </w:r>
          </w:p>
        </w:tc>
        <w:tc>
          <w:tcPr>
            <w:tcW w:w="992" w:type="dxa"/>
            <w:vAlign w:val="center"/>
          </w:tcPr>
          <w:p w14:paraId="56B94FD0" w14:textId="77777777" w:rsidR="00D05FA2" w:rsidRDefault="00D05FA2" w:rsidP="00182A48">
            <w:r>
              <w:rPr>
                <w:rFonts w:hint="eastAsia"/>
              </w:rPr>
              <w:t>40G</w:t>
            </w:r>
          </w:p>
        </w:tc>
        <w:tc>
          <w:tcPr>
            <w:tcW w:w="1417" w:type="dxa"/>
            <w:vAlign w:val="center"/>
          </w:tcPr>
          <w:p w14:paraId="1E37D52D" w14:textId="77777777" w:rsidR="00D05FA2" w:rsidRDefault="00D05FA2" w:rsidP="00182A48">
            <w:proofErr w:type="spellStart"/>
            <w:r>
              <w:rPr>
                <w:rFonts w:hint="eastAsia"/>
              </w:rPr>
              <w:t>openstack</w:t>
            </w:r>
            <w:proofErr w:type="spellEnd"/>
          </w:p>
        </w:tc>
        <w:tc>
          <w:tcPr>
            <w:tcW w:w="2072" w:type="dxa"/>
            <w:vAlign w:val="center"/>
          </w:tcPr>
          <w:p w14:paraId="5EF9E76D" w14:textId="77777777" w:rsidR="00D05FA2" w:rsidRDefault="00D05FA2" w:rsidP="00182A48">
            <w:proofErr w:type="spellStart"/>
            <w:r>
              <w:rPr>
                <w:rFonts w:hint="eastAsia"/>
              </w:rPr>
              <w:t>dcnclient</w:t>
            </w:r>
            <w:proofErr w:type="spellEnd"/>
            <w:r>
              <w:rPr>
                <w:rFonts w:hint="eastAsia"/>
              </w:rPr>
              <w:t>-cli</w:t>
            </w:r>
          </w:p>
        </w:tc>
      </w:tr>
    </w:tbl>
    <w:p w14:paraId="38B19B7A" w14:textId="77777777" w:rsidR="00D05FA2" w:rsidRDefault="00D05FA2" w:rsidP="00D05FA2"/>
    <w:p w14:paraId="10A6597C" w14:textId="77777777" w:rsidR="00D05FA2" w:rsidRDefault="00D05FA2" w:rsidP="00D05FA2">
      <w:r w:rsidRPr="00937C58">
        <w:t>3.卷信息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</w:tblGrid>
      <w:tr w:rsidR="00D05FA2" w14:paraId="12D45792" w14:textId="77777777" w:rsidTr="00182A48">
        <w:tc>
          <w:tcPr>
            <w:tcW w:w="2957" w:type="dxa"/>
          </w:tcPr>
          <w:p w14:paraId="58C3AC6F" w14:textId="77777777" w:rsidR="00D05FA2" w:rsidRDefault="00D05FA2" w:rsidP="00182A48">
            <w:r>
              <w:rPr>
                <w:rFonts w:hint="eastAsia"/>
              </w:rPr>
              <w:t>卷名称</w:t>
            </w:r>
          </w:p>
        </w:tc>
        <w:tc>
          <w:tcPr>
            <w:tcW w:w="2957" w:type="dxa"/>
          </w:tcPr>
          <w:p w14:paraId="65BAF59D" w14:textId="77777777" w:rsidR="00D05FA2" w:rsidRDefault="00D05FA2" w:rsidP="00182A48">
            <w:r>
              <w:rPr>
                <w:rFonts w:hint="eastAsia"/>
              </w:rPr>
              <w:t>大小</w:t>
            </w:r>
          </w:p>
        </w:tc>
        <w:tc>
          <w:tcPr>
            <w:tcW w:w="2957" w:type="dxa"/>
          </w:tcPr>
          <w:p w14:paraId="506D7953" w14:textId="77777777" w:rsidR="00D05FA2" w:rsidRDefault="00D05FA2" w:rsidP="00182A48">
            <w:r>
              <w:rPr>
                <w:rFonts w:hint="eastAsia"/>
              </w:rPr>
              <w:t>连接的实例</w:t>
            </w:r>
          </w:p>
        </w:tc>
      </w:tr>
      <w:tr w:rsidR="00D05FA2" w14:paraId="11CABEF8" w14:textId="77777777" w:rsidTr="00182A48">
        <w:tc>
          <w:tcPr>
            <w:tcW w:w="2957" w:type="dxa"/>
          </w:tcPr>
          <w:p w14:paraId="77303D86" w14:textId="77777777" w:rsidR="00D05FA2" w:rsidRDefault="00D05FA2" w:rsidP="00182A48">
            <w:r>
              <w:rPr>
                <w:rFonts w:hint="eastAsia"/>
              </w:rPr>
              <w:t>d1-d4</w:t>
            </w:r>
          </w:p>
        </w:tc>
        <w:tc>
          <w:tcPr>
            <w:tcW w:w="2957" w:type="dxa"/>
          </w:tcPr>
          <w:p w14:paraId="10B53472" w14:textId="77777777" w:rsidR="00D05FA2" w:rsidRDefault="00D05FA2" w:rsidP="00182A48">
            <w:r>
              <w:rPr>
                <w:rFonts w:hint="eastAsia"/>
              </w:rPr>
              <w:t>5G</w:t>
            </w:r>
          </w:p>
        </w:tc>
        <w:tc>
          <w:tcPr>
            <w:tcW w:w="2957" w:type="dxa"/>
          </w:tcPr>
          <w:p w14:paraId="12A9A925" w14:textId="77777777" w:rsidR="00D05FA2" w:rsidRDefault="00D05FA2" w:rsidP="00182A48">
            <w:r>
              <w:rPr>
                <w:rFonts w:hint="eastAsia"/>
              </w:rPr>
              <w:t>windows3</w:t>
            </w:r>
          </w:p>
        </w:tc>
      </w:tr>
      <w:tr w:rsidR="00D05FA2" w14:paraId="026762C4" w14:textId="77777777" w:rsidTr="00182A48">
        <w:tc>
          <w:tcPr>
            <w:tcW w:w="2957" w:type="dxa"/>
          </w:tcPr>
          <w:p w14:paraId="2A0CF15C" w14:textId="77777777" w:rsidR="00D05FA2" w:rsidRDefault="00D05FA2" w:rsidP="00182A48">
            <w:r>
              <w:rPr>
                <w:rFonts w:hint="eastAsia"/>
              </w:rPr>
              <w:t>d5-d8</w:t>
            </w:r>
          </w:p>
        </w:tc>
        <w:tc>
          <w:tcPr>
            <w:tcW w:w="2957" w:type="dxa"/>
          </w:tcPr>
          <w:p w14:paraId="4D9411EA" w14:textId="77777777" w:rsidR="00D05FA2" w:rsidRDefault="00D05FA2" w:rsidP="00182A48">
            <w:r>
              <w:rPr>
                <w:rFonts w:hint="eastAsia"/>
              </w:rPr>
              <w:t>5G</w:t>
            </w:r>
          </w:p>
        </w:tc>
        <w:tc>
          <w:tcPr>
            <w:tcW w:w="2957" w:type="dxa"/>
          </w:tcPr>
          <w:p w14:paraId="44802064" w14:textId="77777777" w:rsidR="00D05FA2" w:rsidRDefault="00D05FA2" w:rsidP="00182A48">
            <w:r>
              <w:rPr>
                <w:rFonts w:hint="eastAsia"/>
              </w:rPr>
              <w:t>linux3</w:t>
            </w:r>
          </w:p>
        </w:tc>
      </w:tr>
    </w:tbl>
    <w:p w14:paraId="5344A2CA" w14:textId="77777777" w:rsidR="00D05FA2" w:rsidRDefault="00D05FA2" w:rsidP="00D05FA2"/>
    <w:p w14:paraId="0B25F1F6" w14:textId="77777777" w:rsidR="00D05FA2" w:rsidRDefault="00D05FA2" w:rsidP="00D05FA2">
      <w:r w:rsidRPr="00937C58">
        <w:t>4.实例信息表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489"/>
      </w:tblGrid>
      <w:tr w:rsidR="00D05FA2" w14:paraId="0ECD48B1" w14:textId="77777777" w:rsidTr="00182A48">
        <w:tc>
          <w:tcPr>
            <w:tcW w:w="2405" w:type="dxa"/>
            <w:vAlign w:val="center"/>
          </w:tcPr>
          <w:p w14:paraId="49C014ED" w14:textId="77777777" w:rsidR="00D05FA2" w:rsidRDefault="00D05FA2" w:rsidP="00182A48">
            <w:r>
              <w:rPr>
                <w:rFonts w:hint="eastAsia"/>
              </w:rPr>
              <w:t>实例名称</w:t>
            </w:r>
          </w:p>
        </w:tc>
        <w:tc>
          <w:tcPr>
            <w:tcW w:w="2977" w:type="dxa"/>
            <w:vAlign w:val="center"/>
          </w:tcPr>
          <w:p w14:paraId="68EFA887" w14:textId="77777777" w:rsidR="00D05FA2" w:rsidRDefault="00D05FA2" w:rsidP="00182A48">
            <w:r>
              <w:rPr>
                <w:rFonts w:hint="eastAsia"/>
              </w:rPr>
              <w:t>ipv4地址</w:t>
            </w:r>
          </w:p>
        </w:tc>
        <w:tc>
          <w:tcPr>
            <w:tcW w:w="3489" w:type="dxa"/>
            <w:vAlign w:val="center"/>
          </w:tcPr>
          <w:p w14:paraId="4D213A7A" w14:textId="77777777" w:rsidR="00D05FA2" w:rsidRDefault="00D05FA2" w:rsidP="00182A48">
            <w:r>
              <w:rPr>
                <w:rFonts w:hint="eastAsia"/>
              </w:rPr>
              <w:t>FQDN</w:t>
            </w:r>
          </w:p>
        </w:tc>
      </w:tr>
      <w:tr w:rsidR="00D05FA2" w14:paraId="4FA1C625" w14:textId="77777777" w:rsidTr="00182A48">
        <w:tc>
          <w:tcPr>
            <w:tcW w:w="2405" w:type="dxa"/>
            <w:vAlign w:val="center"/>
          </w:tcPr>
          <w:p w14:paraId="746A7721" w14:textId="77777777" w:rsidR="00D05FA2" w:rsidRDefault="00D05FA2" w:rsidP="00182A48">
            <w:r>
              <w:rPr>
                <w:rFonts w:hint="eastAsia"/>
              </w:rPr>
              <w:t>windows1</w:t>
            </w:r>
          </w:p>
        </w:tc>
        <w:tc>
          <w:tcPr>
            <w:tcW w:w="2977" w:type="dxa"/>
            <w:vAlign w:val="center"/>
          </w:tcPr>
          <w:p w14:paraId="33691C1C" w14:textId="77777777" w:rsidR="00D05FA2" w:rsidRDefault="00D05FA2" w:rsidP="00182A48">
            <w:r>
              <w:rPr>
                <w:rFonts w:hint="eastAsia"/>
              </w:rPr>
              <w:t>10.10.110.101</w:t>
            </w:r>
          </w:p>
        </w:tc>
        <w:tc>
          <w:tcPr>
            <w:tcW w:w="3489" w:type="dxa"/>
            <w:vAlign w:val="center"/>
          </w:tcPr>
          <w:p w14:paraId="62682008" w14:textId="77777777" w:rsidR="00D05FA2" w:rsidRDefault="00D05FA2" w:rsidP="00182A48">
            <w:r>
              <w:rPr>
                <w:rFonts w:hint="eastAsia"/>
              </w:rPr>
              <w:t>windows1.skills.com</w:t>
            </w:r>
          </w:p>
        </w:tc>
      </w:tr>
      <w:tr w:rsidR="00D05FA2" w14:paraId="563061B8" w14:textId="77777777" w:rsidTr="00182A48">
        <w:tc>
          <w:tcPr>
            <w:tcW w:w="2405" w:type="dxa"/>
            <w:vAlign w:val="center"/>
          </w:tcPr>
          <w:p w14:paraId="0C3B6138" w14:textId="77777777" w:rsidR="00D05FA2" w:rsidRDefault="00D05FA2" w:rsidP="00182A48">
            <w:r>
              <w:rPr>
                <w:rFonts w:hint="eastAsia"/>
              </w:rPr>
              <w:t>windows2</w:t>
            </w:r>
          </w:p>
        </w:tc>
        <w:tc>
          <w:tcPr>
            <w:tcW w:w="2977" w:type="dxa"/>
            <w:vAlign w:val="center"/>
          </w:tcPr>
          <w:p w14:paraId="5D0D6AC6" w14:textId="77777777" w:rsidR="00D05FA2" w:rsidRDefault="00D05FA2" w:rsidP="00182A48">
            <w:r>
              <w:rPr>
                <w:rFonts w:hint="eastAsia"/>
              </w:rPr>
              <w:t>10.10.110.102</w:t>
            </w:r>
          </w:p>
        </w:tc>
        <w:tc>
          <w:tcPr>
            <w:tcW w:w="3489" w:type="dxa"/>
            <w:vAlign w:val="center"/>
          </w:tcPr>
          <w:p w14:paraId="66C60811" w14:textId="77777777" w:rsidR="00D05FA2" w:rsidRDefault="00D05FA2" w:rsidP="00182A48">
            <w:r>
              <w:rPr>
                <w:rFonts w:hint="eastAsia"/>
              </w:rPr>
              <w:t>windows2.skills.com</w:t>
            </w:r>
          </w:p>
        </w:tc>
      </w:tr>
      <w:tr w:rsidR="00D05FA2" w14:paraId="5EE4DE02" w14:textId="77777777" w:rsidTr="00182A48">
        <w:tc>
          <w:tcPr>
            <w:tcW w:w="2405" w:type="dxa"/>
            <w:vAlign w:val="center"/>
          </w:tcPr>
          <w:p w14:paraId="1921BF1D" w14:textId="77777777" w:rsidR="00D05FA2" w:rsidRDefault="00D05FA2" w:rsidP="00182A48">
            <w:r>
              <w:rPr>
                <w:rFonts w:hint="eastAsia"/>
              </w:rPr>
              <w:t>windows3</w:t>
            </w:r>
          </w:p>
        </w:tc>
        <w:tc>
          <w:tcPr>
            <w:tcW w:w="2977" w:type="dxa"/>
            <w:vAlign w:val="center"/>
          </w:tcPr>
          <w:p w14:paraId="3EAD8B42" w14:textId="77777777" w:rsidR="00D05FA2" w:rsidRDefault="00D05FA2" w:rsidP="00182A48">
            <w:r>
              <w:rPr>
                <w:rFonts w:hint="eastAsia"/>
              </w:rPr>
              <w:t>10.10.110.103</w:t>
            </w:r>
          </w:p>
        </w:tc>
        <w:tc>
          <w:tcPr>
            <w:tcW w:w="3489" w:type="dxa"/>
            <w:vAlign w:val="center"/>
          </w:tcPr>
          <w:p w14:paraId="22C44702" w14:textId="77777777" w:rsidR="00D05FA2" w:rsidRDefault="00D05FA2" w:rsidP="00182A48">
            <w:r>
              <w:rPr>
                <w:rFonts w:hint="eastAsia"/>
              </w:rPr>
              <w:t>windows</w:t>
            </w:r>
            <w:r>
              <w:t>3</w:t>
            </w:r>
            <w:r>
              <w:rPr>
                <w:rFonts w:hint="eastAsia"/>
              </w:rPr>
              <w:t>.skills.com</w:t>
            </w:r>
          </w:p>
        </w:tc>
      </w:tr>
      <w:tr w:rsidR="00D05FA2" w14:paraId="071349C6" w14:textId="77777777" w:rsidTr="00182A48">
        <w:tc>
          <w:tcPr>
            <w:tcW w:w="2405" w:type="dxa"/>
            <w:vAlign w:val="center"/>
          </w:tcPr>
          <w:p w14:paraId="0D25DB1B" w14:textId="77777777" w:rsidR="00D05FA2" w:rsidRDefault="00D05FA2" w:rsidP="00182A48">
            <w:r>
              <w:rPr>
                <w:rFonts w:hint="eastAsia"/>
              </w:rPr>
              <w:t>windows4</w:t>
            </w:r>
          </w:p>
        </w:tc>
        <w:tc>
          <w:tcPr>
            <w:tcW w:w="2977" w:type="dxa"/>
            <w:vAlign w:val="center"/>
          </w:tcPr>
          <w:p w14:paraId="00534F43" w14:textId="77777777" w:rsidR="00D05FA2" w:rsidRDefault="00D05FA2" w:rsidP="00182A48">
            <w:r>
              <w:rPr>
                <w:rFonts w:hint="eastAsia"/>
              </w:rPr>
              <w:t>10.10.110.104</w:t>
            </w:r>
          </w:p>
        </w:tc>
        <w:tc>
          <w:tcPr>
            <w:tcW w:w="3489" w:type="dxa"/>
            <w:vAlign w:val="center"/>
          </w:tcPr>
          <w:p w14:paraId="17147683" w14:textId="77777777" w:rsidR="00D05FA2" w:rsidRDefault="00D05FA2" w:rsidP="00182A48">
            <w:r>
              <w:rPr>
                <w:rFonts w:hint="eastAsia"/>
              </w:rPr>
              <w:t>windows</w:t>
            </w:r>
            <w:r>
              <w:t>4</w:t>
            </w:r>
            <w:r>
              <w:rPr>
                <w:rFonts w:hint="eastAsia"/>
              </w:rPr>
              <w:t>.skills.com</w:t>
            </w:r>
          </w:p>
        </w:tc>
      </w:tr>
      <w:tr w:rsidR="00D05FA2" w14:paraId="53F4D243" w14:textId="77777777" w:rsidTr="00182A48">
        <w:tc>
          <w:tcPr>
            <w:tcW w:w="2405" w:type="dxa"/>
            <w:vAlign w:val="center"/>
          </w:tcPr>
          <w:p w14:paraId="0A01EC08" w14:textId="77777777" w:rsidR="00D05FA2" w:rsidRDefault="00D05FA2" w:rsidP="00182A48">
            <w:r>
              <w:rPr>
                <w:rFonts w:hint="eastAsia"/>
              </w:rPr>
              <w:t>windows5</w:t>
            </w:r>
          </w:p>
        </w:tc>
        <w:tc>
          <w:tcPr>
            <w:tcW w:w="2977" w:type="dxa"/>
            <w:vAlign w:val="center"/>
          </w:tcPr>
          <w:p w14:paraId="06C8B64C" w14:textId="77777777" w:rsidR="00D05FA2" w:rsidRDefault="00D05FA2" w:rsidP="00182A48">
            <w:r>
              <w:rPr>
                <w:rFonts w:hint="eastAsia"/>
              </w:rPr>
              <w:t>10.10.110.105</w:t>
            </w:r>
          </w:p>
        </w:tc>
        <w:tc>
          <w:tcPr>
            <w:tcW w:w="3489" w:type="dxa"/>
            <w:vAlign w:val="center"/>
          </w:tcPr>
          <w:p w14:paraId="5D0640E7" w14:textId="77777777" w:rsidR="00D05FA2" w:rsidRDefault="00D05FA2" w:rsidP="00182A48">
            <w:r>
              <w:rPr>
                <w:rFonts w:hint="eastAsia"/>
              </w:rPr>
              <w:t>windows</w:t>
            </w:r>
            <w:r>
              <w:t>5</w:t>
            </w:r>
            <w:r>
              <w:rPr>
                <w:rFonts w:hint="eastAsia"/>
              </w:rPr>
              <w:t>.skills.com</w:t>
            </w:r>
          </w:p>
        </w:tc>
      </w:tr>
      <w:tr w:rsidR="00D05FA2" w14:paraId="33E210EA" w14:textId="77777777" w:rsidTr="00182A48">
        <w:tc>
          <w:tcPr>
            <w:tcW w:w="2405" w:type="dxa"/>
            <w:vAlign w:val="center"/>
          </w:tcPr>
          <w:p w14:paraId="7233396A" w14:textId="77777777" w:rsidR="00D05FA2" w:rsidRDefault="00D05FA2" w:rsidP="00182A48">
            <w:r>
              <w:rPr>
                <w:rFonts w:hint="eastAsia"/>
              </w:rPr>
              <w:t>windows6</w:t>
            </w:r>
          </w:p>
        </w:tc>
        <w:tc>
          <w:tcPr>
            <w:tcW w:w="2977" w:type="dxa"/>
            <w:vAlign w:val="center"/>
          </w:tcPr>
          <w:p w14:paraId="322E98FC" w14:textId="77777777" w:rsidR="00D05FA2" w:rsidRDefault="00D05FA2" w:rsidP="00182A48">
            <w:r>
              <w:rPr>
                <w:rFonts w:hint="eastAsia"/>
              </w:rPr>
              <w:t>10.10.110.106</w:t>
            </w:r>
          </w:p>
        </w:tc>
        <w:tc>
          <w:tcPr>
            <w:tcW w:w="3489" w:type="dxa"/>
            <w:vAlign w:val="center"/>
          </w:tcPr>
          <w:p w14:paraId="40AFD097" w14:textId="77777777" w:rsidR="00D05FA2" w:rsidRDefault="00D05FA2" w:rsidP="00182A48">
            <w:r>
              <w:rPr>
                <w:rFonts w:hint="eastAsia"/>
              </w:rPr>
              <w:t>windows</w:t>
            </w:r>
            <w:r>
              <w:t>6</w:t>
            </w:r>
            <w:r>
              <w:rPr>
                <w:rFonts w:hint="eastAsia"/>
              </w:rPr>
              <w:t>.</w:t>
            </w:r>
            <w:r w:rsidRPr="00937C58">
              <w:t>cnskills</w:t>
            </w:r>
            <w:r>
              <w:rPr>
                <w:rFonts w:hint="eastAsia"/>
              </w:rPr>
              <w:t>.com</w:t>
            </w:r>
          </w:p>
        </w:tc>
      </w:tr>
      <w:tr w:rsidR="00D05FA2" w14:paraId="739292A5" w14:textId="77777777" w:rsidTr="00182A48">
        <w:tc>
          <w:tcPr>
            <w:tcW w:w="2405" w:type="dxa"/>
            <w:vAlign w:val="center"/>
          </w:tcPr>
          <w:p w14:paraId="02AFB59B" w14:textId="77777777" w:rsidR="00D05FA2" w:rsidRDefault="00D05FA2" w:rsidP="00182A48">
            <w:r>
              <w:rPr>
                <w:rFonts w:hint="eastAsia"/>
              </w:rPr>
              <w:t>windows7</w:t>
            </w:r>
          </w:p>
        </w:tc>
        <w:tc>
          <w:tcPr>
            <w:tcW w:w="2977" w:type="dxa"/>
            <w:vAlign w:val="center"/>
          </w:tcPr>
          <w:p w14:paraId="29D6B18F" w14:textId="77777777" w:rsidR="00D05FA2" w:rsidRDefault="00D05FA2" w:rsidP="00182A48">
            <w:r>
              <w:rPr>
                <w:rFonts w:hint="eastAsia"/>
              </w:rPr>
              <w:t>10.10.110.107</w:t>
            </w:r>
          </w:p>
        </w:tc>
        <w:tc>
          <w:tcPr>
            <w:tcW w:w="3489" w:type="dxa"/>
            <w:vAlign w:val="center"/>
          </w:tcPr>
          <w:p w14:paraId="2C6681E9" w14:textId="77777777" w:rsidR="00D05FA2" w:rsidRDefault="00D05FA2" w:rsidP="00182A48">
            <w:r>
              <w:rPr>
                <w:rFonts w:hint="eastAsia"/>
              </w:rPr>
              <w:t>windows7.bj.skills.com</w:t>
            </w:r>
          </w:p>
        </w:tc>
      </w:tr>
      <w:tr w:rsidR="00D05FA2" w14:paraId="671C7605" w14:textId="77777777" w:rsidTr="00182A48">
        <w:tc>
          <w:tcPr>
            <w:tcW w:w="2405" w:type="dxa"/>
            <w:vAlign w:val="center"/>
          </w:tcPr>
          <w:p w14:paraId="5910BD53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</w:t>
            </w: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723BFCE1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0.10.120.101</w:t>
            </w:r>
          </w:p>
        </w:tc>
        <w:tc>
          <w:tcPr>
            <w:tcW w:w="3489" w:type="dxa"/>
            <w:vAlign w:val="center"/>
          </w:tcPr>
          <w:p w14:paraId="02613AE1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inux1.skills.com</w:t>
            </w:r>
          </w:p>
        </w:tc>
      </w:tr>
      <w:tr w:rsidR="00D05FA2" w14:paraId="7177E2AF" w14:textId="77777777" w:rsidTr="00182A48">
        <w:tc>
          <w:tcPr>
            <w:tcW w:w="2405" w:type="dxa"/>
            <w:vAlign w:val="center"/>
          </w:tcPr>
          <w:p w14:paraId="49E88512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inux2</w:t>
            </w:r>
          </w:p>
        </w:tc>
        <w:tc>
          <w:tcPr>
            <w:tcW w:w="2977" w:type="dxa"/>
            <w:vAlign w:val="center"/>
          </w:tcPr>
          <w:p w14:paraId="7845D98E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0.10.120.102</w:t>
            </w:r>
          </w:p>
        </w:tc>
        <w:tc>
          <w:tcPr>
            <w:tcW w:w="3489" w:type="dxa"/>
            <w:vAlign w:val="center"/>
          </w:tcPr>
          <w:p w14:paraId="2AB80A82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inux2.skills.com</w:t>
            </w:r>
          </w:p>
        </w:tc>
      </w:tr>
      <w:tr w:rsidR="00D05FA2" w14:paraId="5BF4DA24" w14:textId="77777777" w:rsidTr="00182A48">
        <w:tc>
          <w:tcPr>
            <w:tcW w:w="2405" w:type="dxa"/>
            <w:vAlign w:val="center"/>
          </w:tcPr>
          <w:p w14:paraId="1F403C07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inux3</w:t>
            </w:r>
          </w:p>
        </w:tc>
        <w:tc>
          <w:tcPr>
            <w:tcW w:w="2977" w:type="dxa"/>
            <w:vAlign w:val="center"/>
          </w:tcPr>
          <w:p w14:paraId="7E4B941C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0.10.120.103</w:t>
            </w:r>
          </w:p>
        </w:tc>
        <w:tc>
          <w:tcPr>
            <w:tcW w:w="3489" w:type="dxa"/>
            <w:vAlign w:val="center"/>
          </w:tcPr>
          <w:p w14:paraId="347DDF86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inux3.skills.com</w:t>
            </w:r>
          </w:p>
        </w:tc>
      </w:tr>
      <w:tr w:rsidR="00D05FA2" w14:paraId="17938428" w14:textId="77777777" w:rsidTr="00182A48">
        <w:tc>
          <w:tcPr>
            <w:tcW w:w="2405" w:type="dxa"/>
            <w:vAlign w:val="center"/>
          </w:tcPr>
          <w:p w14:paraId="5B617556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inux4</w:t>
            </w:r>
          </w:p>
        </w:tc>
        <w:tc>
          <w:tcPr>
            <w:tcW w:w="2977" w:type="dxa"/>
            <w:vAlign w:val="center"/>
          </w:tcPr>
          <w:p w14:paraId="44DF516A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0.10.120.104</w:t>
            </w:r>
          </w:p>
        </w:tc>
        <w:tc>
          <w:tcPr>
            <w:tcW w:w="3489" w:type="dxa"/>
            <w:vAlign w:val="center"/>
          </w:tcPr>
          <w:p w14:paraId="46431BEF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inux4.skills.com</w:t>
            </w:r>
          </w:p>
        </w:tc>
      </w:tr>
      <w:tr w:rsidR="00D05FA2" w14:paraId="4FE3D025" w14:textId="77777777" w:rsidTr="00182A48">
        <w:tc>
          <w:tcPr>
            <w:tcW w:w="2405" w:type="dxa"/>
            <w:vAlign w:val="center"/>
          </w:tcPr>
          <w:p w14:paraId="1141AE54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inux5</w:t>
            </w:r>
          </w:p>
        </w:tc>
        <w:tc>
          <w:tcPr>
            <w:tcW w:w="2977" w:type="dxa"/>
            <w:vAlign w:val="center"/>
          </w:tcPr>
          <w:p w14:paraId="1FC97E0C" w14:textId="77777777" w:rsidR="00D05FA2" w:rsidRDefault="00D05FA2" w:rsidP="00182A48">
            <w:r>
              <w:rPr>
                <w:rFonts w:hint="eastAsia"/>
              </w:rPr>
              <w:t>1</w:t>
            </w:r>
            <w:r>
              <w:t>0.10.120.105</w:t>
            </w:r>
          </w:p>
        </w:tc>
        <w:tc>
          <w:tcPr>
            <w:tcW w:w="3489" w:type="dxa"/>
            <w:vAlign w:val="center"/>
          </w:tcPr>
          <w:p w14:paraId="0FF54850" w14:textId="77777777" w:rsidR="00D05FA2" w:rsidRDefault="00D05FA2" w:rsidP="00182A48">
            <w:r>
              <w:rPr>
                <w:rFonts w:hint="eastAsia"/>
              </w:rPr>
              <w:t>l</w:t>
            </w:r>
            <w:r>
              <w:t>inux5.skills.com</w:t>
            </w:r>
          </w:p>
        </w:tc>
      </w:tr>
      <w:tr w:rsidR="00D05FA2" w14:paraId="655C43E7" w14:textId="77777777" w:rsidTr="00182A48">
        <w:tc>
          <w:tcPr>
            <w:tcW w:w="2405" w:type="dxa"/>
            <w:vAlign w:val="center"/>
          </w:tcPr>
          <w:p w14:paraId="71B50649" w14:textId="77777777" w:rsidR="00D05FA2" w:rsidRDefault="00D05FA2" w:rsidP="00182A48">
            <w:proofErr w:type="spellStart"/>
            <w:r>
              <w:rPr>
                <w:rFonts w:hint="eastAsia"/>
              </w:rPr>
              <w:t>openstack</w:t>
            </w:r>
            <w:proofErr w:type="spellEnd"/>
          </w:p>
        </w:tc>
        <w:tc>
          <w:tcPr>
            <w:tcW w:w="2977" w:type="dxa"/>
            <w:vAlign w:val="center"/>
          </w:tcPr>
          <w:p w14:paraId="48BF1F79" w14:textId="77777777" w:rsidR="00D05FA2" w:rsidRDefault="00D05FA2" w:rsidP="00182A48">
            <w:r>
              <w:rPr>
                <w:rFonts w:hint="eastAsia"/>
              </w:rPr>
              <w:t>10.10.120.111</w:t>
            </w:r>
          </w:p>
        </w:tc>
        <w:tc>
          <w:tcPr>
            <w:tcW w:w="3489" w:type="dxa"/>
            <w:vAlign w:val="center"/>
          </w:tcPr>
          <w:p w14:paraId="67272FA9" w14:textId="77777777" w:rsidR="00D05FA2" w:rsidRDefault="00D05FA2" w:rsidP="00182A48"/>
        </w:tc>
      </w:tr>
    </w:tbl>
    <w:p w14:paraId="1FA5E922" w14:textId="77777777" w:rsidR="00D05FA2" w:rsidRDefault="00D05FA2" w:rsidP="00D05FA2"/>
    <w:p w14:paraId="3AED8CA0" w14:textId="77777777" w:rsidR="00D05FA2" w:rsidRDefault="00D05FA2" w:rsidP="00D05FA2"/>
    <w:p w14:paraId="4638B6B5" w14:textId="77777777" w:rsidR="00D05FA2" w:rsidRDefault="00D05FA2" w:rsidP="00D05FA2">
      <w:pPr>
        <w:spacing w:after="0"/>
      </w:pPr>
      <w:r>
        <w:br w:type="page"/>
      </w:r>
    </w:p>
    <w:p w14:paraId="08C61CC4" w14:textId="77777777" w:rsidR="00D05FA2" w:rsidRDefault="00D05FA2" w:rsidP="00D05FA2"/>
    <w:p w14:paraId="334A4AF8" w14:textId="77777777" w:rsidR="00D05FA2" w:rsidRDefault="00D05FA2" w:rsidP="00D05FA2">
      <w:pPr>
        <w:pStyle w:val="a7"/>
        <w:spacing w:after="240"/>
      </w:pPr>
      <w:r>
        <w:rPr>
          <w:rFonts w:hint="eastAsia"/>
        </w:rPr>
        <w:t>Windows系统服务配置</w:t>
      </w:r>
    </w:p>
    <w:p w14:paraId="442AD5AC" w14:textId="77777777" w:rsidR="00D05FA2" w:rsidRPr="00C80365" w:rsidRDefault="00D05FA2" w:rsidP="00D05FA2"/>
    <w:p w14:paraId="3A540F8F" w14:textId="77777777" w:rsidR="00D05FA2" w:rsidRPr="000E4604" w:rsidRDefault="00D05FA2" w:rsidP="00D05FA2">
      <w:pPr>
        <w:pStyle w:val="1"/>
        <w:numPr>
          <w:ilvl w:val="0"/>
          <w:numId w:val="4"/>
        </w:numPr>
      </w:pPr>
      <w:r w:rsidRPr="000E4604">
        <w:rPr>
          <w:rFonts w:hint="eastAsia"/>
        </w:rPr>
        <w:t>域服务</w:t>
      </w:r>
    </w:p>
    <w:p w14:paraId="45E5C641" w14:textId="77777777" w:rsidR="00D05FA2" w:rsidRDefault="00D05FA2" w:rsidP="00D05FA2">
      <w:r w:rsidRPr="000E4604">
        <w:rPr>
          <w:rFonts w:hint="eastAsia"/>
          <w:b/>
        </w:rPr>
        <w:t>任务描述：</w:t>
      </w:r>
      <w:r w:rsidRPr="000E4604">
        <w:rPr>
          <w:rFonts w:hint="eastAsia"/>
        </w:rPr>
        <w:t>请采用域环境，管理企业网络资源。</w:t>
      </w:r>
    </w:p>
    <w:p w14:paraId="1AF37545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08E6A0C0" w14:textId="77777777" w:rsidR="00D05FA2" w:rsidRPr="005939CD" w:rsidRDefault="00D05FA2" w:rsidP="00D05FA2">
      <w:r w:rsidRPr="005939CD">
        <w:t>1.</w:t>
      </w:r>
      <w:r w:rsidRPr="005939CD">
        <w:rPr>
          <w:rFonts w:hint="eastAsia"/>
        </w:rPr>
        <w:t>配置</w:t>
      </w:r>
      <w:r w:rsidRPr="005939CD">
        <w:t>windows2</w:t>
      </w:r>
      <w:r w:rsidRPr="005939CD">
        <w:rPr>
          <w:rFonts w:hint="eastAsia"/>
        </w:rPr>
        <w:t>为</w:t>
      </w:r>
      <w:r w:rsidRPr="005939CD">
        <w:t>skills.com</w:t>
      </w:r>
      <w:r w:rsidRPr="005939CD">
        <w:rPr>
          <w:rFonts w:hint="eastAsia"/>
        </w:rPr>
        <w:t>域控制器；安装</w:t>
      </w:r>
      <w:proofErr w:type="spellStart"/>
      <w:r w:rsidRPr="005939CD">
        <w:t>dns</w:t>
      </w:r>
      <w:proofErr w:type="spellEnd"/>
      <w:r w:rsidRPr="005939CD">
        <w:rPr>
          <w:rFonts w:hint="eastAsia"/>
        </w:rPr>
        <w:t>服务，</w:t>
      </w:r>
      <w:proofErr w:type="spellStart"/>
      <w:r w:rsidRPr="005939CD">
        <w:t>dns</w:t>
      </w:r>
      <w:proofErr w:type="spellEnd"/>
      <w:r w:rsidRPr="005939CD">
        <w:rPr>
          <w:rFonts w:hint="eastAsia"/>
        </w:rPr>
        <w:t>正反向区域在</w:t>
      </w:r>
      <w:proofErr w:type="spellStart"/>
      <w:r w:rsidRPr="005939CD">
        <w:t>activedirectory</w:t>
      </w:r>
      <w:proofErr w:type="spellEnd"/>
      <w:r w:rsidRPr="005939CD">
        <w:rPr>
          <w:rFonts w:hint="eastAsia"/>
        </w:rPr>
        <w:t>中存储，负责该域的正反向域名解析。</w:t>
      </w:r>
    </w:p>
    <w:p w14:paraId="12B1A092" w14:textId="77777777" w:rsidR="00D05FA2" w:rsidRPr="005939CD" w:rsidRDefault="00D05FA2" w:rsidP="00D05FA2">
      <w:r w:rsidRPr="005939CD">
        <w:t>2.</w:t>
      </w:r>
      <w:r w:rsidRPr="005939CD">
        <w:rPr>
          <w:rFonts w:hint="eastAsia"/>
        </w:rPr>
        <w:t>把</w:t>
      </w:r>
      <w:r w:rsidRPr="005939CD">
        <w:t>skills.com</w:t>
      </w:r>
      <w:proofErr w:type="gramStart"/>
      <w:r w:rsidRPr="005939CD">
        <w:rPr>
          <w:rFonts w:hint="eastAsia"/>
        </w:rPr>
        <w:t>域服务</w:t>
      </w:r>
      <w:proofErr w:type="gramEnd"/>
      <w:r w:rsidRPr="005939CD">
        <w:rPr>
          <w:rFonts w:hint="eastAsia"/>
        </w:rPr>
        <w:t>迁移到</w:t>
      </w:r>
      <w:r w:rsidRPr="005939CD">
        <w:t>windows1</w:t>
      </w:r>
      <w:r w:rsidRPr="005939CD">
        <w:rPr>
          <w:rFonts w:hint="eastAsia"/>
        </w:rPr>
        <w:t>；安装</w:t>
      </w:r>
      <w:proofErr w:type="spellStart"/>
      <w:r w:rsidRPr="005939CD">
        <w:t>dns</w:t>
      </w:r>
      <w:proofErr w:type="spellEnd"/>
      <w:r w:rsidRPr="005939CD">
        <w:rPr>
          <w:rFonts w:hint="eastAsia"/>
        </w:rPr>
        <w:t>服务，</w:t>
      </w:r>
      <w:proofErr w:type="spellStart"/>
      <w:r w:rsidRPr="005939CD">
        <w:t>dns</w:t>
      </w:r>
      <w:proofErr w:type="spellEnd"/>
      <w:r w:rsidRPr="005939CD">
        <w:rPr>
          <w:rFonts w:hint="eastAsia"/>
        </w:rPr>
        <w:t>正反向区域在</w:t>
      </w:r>
      <w:proofErr w:type="spellStart"/>
      <w:r w:rsidRPr="005939CD">
        <w:t>activedirectory</w:t>
      </w:r>
      <w:proofErr w:type="spellEnd"/>
      <w:r w:rsidRPr="005939CD">
        <w:rPr>
          <w:rFonts w:hint="eastAsia"/>
        </w:rPr>
        <w:t>中存储，负责该域的正反向域名解析。</w:t>
      </w:r>
    </w:p>
    <w:p w14:paraId="4369CB11" w14:textId="77777777" w:rsidR="00D05FA2" w:rsidRPr="005939CD" w:rsidRDefault="00D05FA2" w:rsidP="00D05FA2">
      <w:r w:rsidRPr="005939CD">
        <w:t>3.</w:t>
      </w:r>
      <w:r w:rsidRPr="005939CD">
        <w:rPr>
          <w:rFonts w:hint="eastAsia"/>
        </w:rPr>
        <w:t>配置</w:t>
      </w:r>
      <w:r w:rsidRPr="005939CD">
        <w:t>windows6</w:t>
      </w:r>
      <w:r w:rsidRPr="005939CD">
        <w:rPr>
          <w:rFonts w:hint="eastAsia"/>
        </w:rPr>
        <w:t>为</w:t>
      </w:r>
      <w:r w:rsidRPr="005939CD">
        <w:t>skills.com</w:t>
      </w:r>
      <w:r w:rsidRPr="005939CD">
        <w:rPr>
          <w:rFonts w:hint="eastAsia"/>
        </w:rPr>
        <w:t>林中的</w:t>
      </w:r>
      <w:r w:rsidRPr="005939CD">
        <w:t>cnskills.com</w:t>
      </w:r>
      <w:r w:rsidRPr="005939CD">
        <w:rPr>
          <w:rFonts w:hint="eastAsia"/>
        </w:rPr>
        <w:t>域控制器；安装</w:t>
      </w:r>
      <w:proofErr w:type="spellStart"/>
      <w:r w:rsidRPr="005939CD">
        <w:t>dns</w:t>
      </w:r>
      <w:proofErr w:type="spellEnd"/>
      <w:r w:rsidRPr="005939CD">
        <w:rPr>
          <w:rFonts w:hint="eastAsia"/>
        </w:rPr>
        <w:t>服务，负责该域的正反向域名解析。</w:t>
      </w:r>
    </w:p>
    <w:p w14:paraId="4CA036B3" w14:textId="77777777" w:rsidR="00D05FA2" w:rsidRPr="005939CD" w:rsidRDefault="00D05FA2" w:rsidP="00D05FA2">
      <w:r w:rsidRPr="005939CD">
        <w:t>4.</w:t>
      </w:r>
      <w:r w:rsidRPr="005939CD">
        <w:rPr>
          <w:rFonts w:hint="eastAsia"/>
        </w:rPr>
        <w:t>配置</w:t>
      </w:r>
      <w:r w:rsidRPr="005939CD">
        <w:t>windows7</w:t>
      </w:r>
      <w:r w:rsidRPr="005939CD">
        <w:rPr>
          <w:rFonts w:hint="eastAsia"/>
        </w:rPr>
        <w:t>为</w:t>
      </w:r>
      <w:r w:rsidRPr="005939CD">
        <w:t>bj.cnskills.com</w:t>
      </w:r>
      <w:r w:rsidRPr="005939CD">
        <w:rPr>
          <w:rFonts w:hint="eastAsia"/>
        </w:rPr>
        <w:t>域控制器；安装</w:t>
      </w:r>
      <w:proofErr w:type="spellStart"/>
      <w:r w:rsidRPr="005939CD">
        <w:t>dns</w:t>
      </w:r>
      <w:proofErr w:type="spellEnd"/>
      <w:r w:rsidRPr="005939CD">
        <w:rPr>
          <w:rFonts w:hint="eastAsia"/>
        </w:rPr>
        <w:t>服务，负责该域的正反向域名解析。</w:t>
      </w:r>
    </w:p>
    <w:p w14:paraId="395F3D9B" w14:textId="77777777" w:rsidR="00D05FA2" w:rsidRPr="005939CD" w:rsidRDefault="00D05FA2" w:rsidP="00D05FA2">
      <w:r w:rsidRPr="005939CD">
        <w:t>5.</w:t>
      </w:r>
      <w:r w:rsidRPr="005939CD">
        <w:rPr>
          <w:rFonts w:hint="eastAsia"/>
        </w:rPr>
        <w:t>把其他</w:t>
      </w:r>
      <w:r w:rsidRPr="005939CD">
        <w:t>windows</w:t>
      </w:r>
      <w:r w:rsidRPr="005939CD">
        <w:rPr>
          <w:rFonts w:hint="eastAsia"/>
        </w:rPr>
        <w:t>主机加入到</w:t>
      </w:r>
      <w:r w:rsidRPr="005939CD">
        <w:t>skills.com</w:t>
      </w:r>
      <w:r w:rsidRPr="005939CD">
        <w:rPr>
          <w:rFonts w:hint="eastAsia"/>
        </w:rPr>
        <w:t>域。所有</w:t>
      </w:r>
      <w:r w:rsidRPr="005939CD">
        <w:t>windows</w:t>
      </w:r>
      <w:r w:rsidRPr="005939CD">
        <w:rPr>
          <w:rFonts w:hint="eastAsia"/>
        </w:rPr>
        <w:t>主机（</w:t>
      </w:r>
      <w:proofErr w:type="gramStart"/>
      <w:r w:rsidRPr="005939CD">
        <w:rPr>
          <w:rFonts w:hint="eastAsia"/>
        </w:rPr>
        <w:t>含域控制器</w:t>
      </w:r>
      <w:proofErr w:type="gramEnd"/>
      <w:r w:rsidRPr="005939CD">
        <w:rPr>
          <w:rFonts w:hint="eastAsia"/>
        </w:rPr>
        <w:t>）用</w:t>
      </w:r>
      <w:r w:rsidRPr="005939CD">
        <w:t>skills\Administrator</w:t>
      </w:r>
      <w:r w:rsidRPr="005939CD">
        <w:rPr>
          <w:rFonts w:hint="eastAsia"/>
        </w:rPr>
        <w:t>身份登陆。</w:t>
      </w:r>
    </w:p>
    <w:p w14:paraId="15CB2F37" w14:textId="77777777" w:rsidR="00D05FA2" w:rsidRDefault="00D05FA2" w:rsidP="00D05FA2">
      <w:r w:rsidRPr="005939CD">
        <w:t>6.</w:t>
      </w:r>
      <w:r w:rsidRPr="005939CD">
        <w:rPr>
          <w:rFonts w:hint="eastAsia"/>
        </w:rPr>
        <w:t>在</w:t>
      </w:r>
      <w:r w:rsidRPr="005939CD">
        <w:t>windows1</w:t>
      </w:r>
      <w:r w:rsidRPr="005939CD">
        <w:rPr>
          <w:rFonts w:hint="eastAsia"/>
        </w:rPr>
        <w:t>上安装证书服务，为</w:t>
      </w:r>
      <w:r w:rsidRPr="005939CD">
        <w:t>windows</w:t>
      </w:r>
      <w:r w:rsidRPr="005939CD">
        <w:rPr>
          <w:rFonts w:hint="eastAsia"/>
        </w:rPr>
        <w:t>主机颁发证书，证书颁发机构有效期为</w:t>
      </w:r>
      <w:r w:rsidRPr="005939CD">
        <w:t>10</w:t>
      </w:r>
      <w:r w:rsidRPr="005939CD">
        <w:rPr>
          <w:rFonts w:hint="eastAsia"/>
        </w:rPr>
        <w:t>年，证书颁发机构的公用名为</w:t>
      </w:r>
      <w:r w:rsidRPr="005939CD">
        <w:t>windows1.skills.com</w:t>
      </w:r>
      <w:r w:rsidRPr="005939CD">
        <w:rPr>
          <w:rFonts w:hint="eastAsia"/>
        </w:rPr>
        <w:t>。复制“计算机”证书模板，名称为“计算机副本”，申请并颁发一张供</w:t>
      </w:r>
      <w:r w:rsidRPr="005939CD">
        <w:t>windows</w:t>
      </w:r>
      <w:r w:rsidRPr="005939CD">
        <w:rPr>
          <w:rFonts w:hint="eastAsia"/>
        </w:rPr>
        <w:t>服务器使用的证书，证书友好名称为</w:t>
      </w:r>
      <w:r w:rsidRPr="005939CD">
        <w:t>pc</w:t>
      </w:r>
      <w:r w:rsidRPr="005939CD">
        <w:rPr>
          <w:rFonts w:hint="eastAsia"/>
        </w:rPr>
        <w:t>，（将证书导入到需要证书的</w:t>
      </w:r>
      <w:r w:rsidRPr="005939CD">
        <w:t>windows</w:t>
      </w:r>
      <w:r w:rsidRPr="005939CD">
        <w:rPr>
          <w:rFonts w:hint="eastAsia"/>
        </w:rPr>
        <w:t>服务器），证书信息：证书有效期</w:t>
      </w:r>
      <w:r w:rsidRPr="005939CD">
        <w:t>=5</w:t>
      </w:r>
      <w:r w:rsidRPr="005939CD">
        <w:rPr>
          <w:rFonts w:hint="eastAsia"/>
        </w:rPr>
        <w:t>年，公用名</w:t>
      </w:r>
      <w:r w:rsidRPr="005939CD">
        <w:t>=skills.com</w:t>
      </w:r>
      <w:r w:rsidRPr="005939CD">
        <w:rPr>
          <w:rFonts w:hint="eastAsia"/>
        </w:rPr>
        <w:t>，国家</w:t>
      </w:r>
      <w:r w:rsidRPr="005939CD">
        <w:t>=CN</w:t>
      </w:r>
      <w:r w:rsidRPr="005939CD">
        <w:rPr>
          <w:rFonts w:hint="eastAsia"/>
        </w:rPr>
        <w:t>，省</w:t>
      </w:r>
      <w:r w:rsidRPr="005939CD">
        <w:t>=Beijing</w:t>
      </w:r>
      <w:r w:rsidRPr="005939CD">
        <w:rPr>
          <w:rFonts w:hint="eastAsia"/>
        </w:rPr>
        <w:t>，城市</w:t>
      </w:r>
      <w:r w:rsidRPr="005939CD">
        <w:t>=Beijing</w:t>
      </w:r>
      <w:r w:rsidRPr="005939CD">
        <w:rPr>
          <w:rFonts w:hint="eastAsia"/>
        </w:rPr>
        <w:t>，组织</w:t>
      </w:r>
      <w:r w:rsidRPr="005939CD">
        <w:t>=skills</w:t>
      </w:r>
      <w:r w:rsidRPr="005939CD">
        <w:rPr>
          <w:rFonts w:hint="eastAsia"/>
        </w:rPr>
        <w:t>，组织单位</w:t>
      </w:r>
      <w:r w:rsidRPr="005939CD">
        <w:t>=system</w:t>
      </w:r>
      <w:r w:rsidRPr="005939CD">
        <w:rPr>
          <w:rFonts w:hint="eastAsia"/>
        </w:rPr>
        <w:t>，使用者可选名称</w:t>
      </w:r>
      <w:r w:rsidRPr="005939CD">
        <w:t>=*.skills.com</w:t>
      </w:r>
      <w:r w:rsidRPr="005939CD">
        <w:rPr>
          <w:rFonts w:hint="eastAsia"/>
        </w:rPr>
        <w:t>和</w:t>
      </w:r>
      <w:r w:rsidRPr="005939CD">
        <w:t>skills.com</w:t>
      </w:r>
      <w:r w:rsidRPr="005939CD">
        <w:rPr>
          <w:rFonts w:hint="eastAsia"/>
        </w:rPr>
        <w:t>。浏览器访问</w:t>
      </w:r>
      <w:r w:rsidRPr="005939CD">
        <w:t>https</w:t>
      </w:r>
      <w:r w:rsidRPr="005939CD">
        <w:rPr>
          <w:rFonts w:hint="eastAsia"/>
        </w:rPr>
        <w:t>网站时，不出现证书警告信息。</w:t>
      </w:r>
    </w:p>
    <w:p w14:paraId="2EDF0488" w14:textId="77777777" w:rsidR="00D05FA2" w:rsidRDefault="00D05FA2" w:rsidP="00D05FA2">
      <w:r w:rsidRPr="005939CD">
        <w:t>7.</w:t>
      </w:r>
      <w:r w:rsidRPr="005939CD">
        <w:rPr>
          <w:rFonts w:hint="eastAsia"/>
        </w:rPr>
        <w:t>在</w:t>
      </w:r>
      <w:r w:rsidRPr="005939CD">
        <w:t>windows2</w:t>
      </w:r>
      <w:r w:rsidRPr="005939CD">
        <w:rPr>
          <w:rFonts w:hint="eastAsia"/>
        </w:rPr>
        <w:t>上安装从属证书服务，证书颁发机构的公用名为</w:t>
      </w:r>
      <w:r w:rsidRPr="005939CD">
        <w:t>windows2.skills.com</w:t>
      </w:r>
      <w:r w:rsidRPr="005939CD">
        <w:rPr>
          <w:rFonts w:hint="eastAsia"/>
        </w:rPr>
        <w:t>。</w:t>
      </w:r>
    </w:p>
    <w:p w14:paraId="3CBDAE0C" w14:textId="77777777" w:rsidR="00D05FA2" w:rsidRDefault="00D05FA2" w:rsidP="00D05FA2">
      <w:r w:rsidRPr="005939CD">
        <w:t>8.</w:t>
      </w:r>
      <w:r w:rsidRPr="005939CD">
        <w:rPr>
          <w:rFonts w:hint="eastAsia"/>
        </w:rPr>
        <w:t>在</w:t>
      </w:r>
      <w:r w:rsidRPr="005939CD">
        <w:t>windows1</w:t>
      </w:r>
      <w:r w:rsidRPr="005939CD">
        <w:rPr>
          <w:rFonts w:hint="eastAsia"/>
        </w:rPr>
        <w:t>上新建名称为</w:t>
      </w:r>
      <w:r w:rsidRPr="005939CD">
        <w:t>manager</w:t>
      </w:r>
      <w:r w:rsidRPr="005939CD">
        <w:rPr>
          <w:rFonts w:hint="eastAsia"/>
        </w:rPr>
        <w:t>、</w:t>
      </w:r>
      <w:r w:rsidRPr="005939CD">
        <w:t>dev</w:t>
      </w:r>
      <w:r w:rsidRPr="005939CD">
        <w:rPr>
          <w:rFonts w:hint="eastAsia"/>
        </w:rPr>
        <w:t>、</w:t>
      </w:r>
      <w:r w:rsidRPr="005939CD">
        <w:t>sale</w:t>
      </w:r>
      <w:r w:rsidRPr="005939CD">
        <w:rPr>
          <w:rFonts w:hint="eastAsia"/>
        </w:rPr>
        <w:t>的</w:t>
      </w:r>
      <w:r w:rsidRPr="005939CD">
        <w:t>3</w:t>
      </w:r>
      <w:r w:rsidRPr="005939CD">
        <w:rPr>
          <w:rFonts w:hint="eastAsia"/>
        </w:rPr>
        <w:t>个组织单元；每个组织单元内新建与组织单元同名的全局安全组；每个组内新建</w:t>
      </w:r>
      <w:r w:rsidRPr="005939CD">
        <w:t>20</w:t>
      </w:r>
      <w:r w:rsidRPr="005939CD">
        <w:rPr>
          <w:rFonts w:hint="eastAsia"/>
        </w:rPr>
        <w:t>个用户：行政部</w:t>
      </w:r>
      <w:r w:rsidRPr="005939CD">
        <w:t>manager00-manager19</w:t>
      </w:r>
      <w:r w:rsidRPr="005939CD">
        <w:rPr>
          <w:rFonts w:hint="eastAsia"/>
        </w:rPr>
        <w:t>、开发部</w:t>
      </w:r>
      <w:r w:rsidRPr="005939CD">
        <w:t>dev00-dev19</w:t>
      </w:r>
      <w:r w:rsidRPr="005939CD">
        <w:rPr>
          <w:rFonts w:hint="eastAsia"/>
        </w:rPr>
        <w:t>、营销部</w:t>
      </w:r>
      <w:r w:rsidRPr="005939CD">
        <w:t>sale00-sale19</w:t>
      </w:r>
      <w:r w:rsidRPr="005939CD">
        <w:rPr>
          <w:rFonts w:hint="eastAsia"/>
        </w:rPr>
        <w:t>，所有用户只能每天</w:t>
      </w:r>
      <w:r w:rsidRPr="005939CD">
        <w:t>8:00-18:00</w:t>
      </w:r>
      <w:r w:rsidRPr="005939CD">
        <w:rPr>
          <w:rFonts w:hint="eastAsia"/>
        </w:rPr>
        <w:t>可以登录，不能修改其口令，密码永不过期。</w:t>
      </w:r>
      <w:r w:rsidRPr="005939CD">
        <w:t>manager00</w:t>
      </w:r>
      <w:r w:rsidRPr="005939CD">
        <w:rPr>
          <w:rFonts w:hint="eastAsia"/>
        </w:rPr>
        <w:t>拥有域管理员权限。</w:t>
      </w:r>
    </w:p>
    <w:p w14:paraId="53CAD7A0" w14:textId="77777777" w:rsidR="00D05FA2" w:rsidRDefault="00D05FA2" w:rsidP="00D05FA2"/>
    <w:p w14:paraId="27BF0A17" w14:textId="77777777" w:rsidR="00D05FA2" w:rsidRPr="004B38D9" w:rsidRDefault="00D05FA2" w:rsidP="00D05FA2">
      <w:pPr>
        <w:pStyle w:val="1"/>
        <w:numPr>
          <w:ilvl w:val="0"/>
          <w:numId w:val="4"/>
        </w:numPr>
      </w:pPr>
      <w:r w:rsidRPr="004B38D9">
        <w:rPr>
          <w:rFonts w:hint="eastAsia"/>
        </w:rPr>
        <w:t>文件共享</w:t>
      </w:r>
    </w:p>
    <w:p w14:paraId="66F2DC96" w14:textId="77777777" w:rsidR="00D05FA2" w:rsidRDefault="00D05FA2" w:rsidP="00D05FA2">
      <w:r w:rsidRPr="004B38D9">
        <w:rPr>
          <w:rFonts w:hint="eastAsia"/>
          <w:b/>
        </w:rPr>
        <w:t>任务描述：</w:t>
      </w:r>
      <w:r w:rsidRPr="004B38D9">
        <w:rPr>
          <w:rFonts w:hint="eastAsia"/>
        </w:rPr>
        <w:t>请采用文件共享，实现共享资源的安全访问。</w:t>
      </w:r>
    </w:p>
    <w:p w14:paraId="0E05443B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7B1747D3" w14:textId="77777777" w:rsidR="00D05FA2" w:rsidRPr="004B38D9" w:rsidRDefault="00D05FA2" w:rsidP="00D05FA2">
      <w:r w:rsidRPr="004B38D9">
        <w:t>1.</w:t>
      </w:r>
      <w:r w:rsidRPr="004B38D9">
        <w:rPr>
          <w:rFonts w:hint="eastAsia"/>
        </w:rPr>
        <w:t>在</w:t>
      </w:r>
      <w:r w:rsidRPr="004B38D9">
        <w:t>windows1</w:t>
      </w:r>
      <w:r w:rsidRPr="004B38D9">
        <w:rPr>
          <w:rFonts w:hint="eastAsia"/>
        </w:rPr>
        <w:t>的</w:t>
      </w:r>
      <w:r w:rsidRPr="004B38D9">
        <w:t>C</w:t>
      </w:r>
      <w:r w:rsidRPr="004B38D9">
        <w:rPr>
          <w:rFonts w:hint="eastAsia"/>
        </w:rPr>
        <w:t>分区划分</w:t>
      </w:r>
      <w:r w:rsidRPr="004B38D9">
        <w:t>2GB</w:t>
      </w:r>
      <w:r w:rsidRPr="004B38D9">
        <w:rPr>
          <w:rFonts w:hint="eastAsia"/>
        </w:rPr>
        <w:t>的空间，创建</w:t>
      </w:r>
      <w:r w:rsidRPr="004B38D9">
        <w:t>NTFS</w:t>
      </w:r>
      <w:r w:rsidRPr="004B38D9">
        <w:rPr>
          <w:rFonts w:hint="eastAsia"/>
        </w:rPr>
        <w:t>主分区，驱动器号为</w:t>
      </w:r>
      <w:r w:rsidRPr="004B38D9">
        <w:t>D</w:t>
      </w:r>
      <w:r w:rsidRPr="004B38D9">
        <w:rPr>
          <w:rFonts w:hint="eastAsia"/>
        </w:rPr>
        <w:t>。创建用户主目录共享文件夹：本地目录为</w:t>
      </w:r>
      <w:r w:rsidRPr="004B38D9">
        <w:t>D:\share\home</w:t>
      </w:r>
      <w:r w:rsidRPr="004B38D9">
        <w:rPr>
          <w:rFonts w:hint="eastAsia"/>
        </w:rPr>
        <w:t>，共享名为</w:t>
      </w:r>
      <w:r w:rsidRPr="004B38D9">
        <w:t>home</w:t>
      </w:r>
      <w:r w:rsidRPr="004B38D9">
        <w:rPr>
          <w:rFonts w:hint="eastAsia"/>
        </w:rPr>
        <w:t>，允许所有</w:t>
      </w:r>
      <w:proofErr w:type="gramStart"/>
      <w:r w:rsidRPr="004B38D9">
        <w:rPr>
          <w:rFonts w:hint="eastAsia"/>
        </w:rPr>
        <w:t>域用户</w:t>
      </w:r>
      <w:proofErr w:type="gramEnd"/>
      <w:r w:rsidRPr="004B38D9">
        <w:rPr>
          <w:rFonts w:hint="eastAsia"/>
        </w:rPr>
        <w:t>完全控制。该文件夹将设置为所有</w:t>
      </w:r>
      <w:proofErr w:type="gramStart"/>
      <w:r w:rsidRPr="004B38D9">
        <w:rPr>
          <w:rFonts w:hint="eastAsia"/>
        </w:rPr>
        <w:t>域用户</w:t>
      </w:r>
      <w:proofErr w:type="gramEnd"/>
      <w:r w:rsidRPr="004B38D9">
        <w:rPr>
          <w:rFonts w:hint="eastAsia"/>
        </w:rPr>
        <w:t>的</w:t>
      </w:r>
      <w:r w:rsidRPr="004B38D9">
        <w:t>home</w:t>
      </w:r>
      <w:r w:rsidRPr="004B38D9">
        <w:rPr>
          <w:rFonts w:hint="eastAsia"/>
        </w:rPr>
        <w:t>目录，</w:t>
      </w:r>
      <w:r w:rsidRPr="004B38D9">
        <w:t>skills</w:t>
      </w:r>
      <w:proofErr w:type="gramStart"/>
      <w:r w:rsidRPr="004B38D9">
        <w:rPr>
          <w:rFonts w:hint="eastAsia"/>
        </w:rPr>
        <w:t>域用户</w:t>
      </w:r>
      <w:proofErr w:type="gramEnd"/>
      <w:r w:rsidRPr="004B38D9">
        <w:rPr>
          <w:rFonts w:hint="eastAsia"/>
        </w:rPr>
        <w:t>登录计算机成功后，自动映射挂载到</w:t>
      </w:r>
      <w:r w:rsidRPr="004B38D9">
        <w:t>T</w:t>
      </w:r>
      <w:r w:rsidRPr="004B38D9">
        <w:rPr>
          <w:rFonts w:hint="eastAsia"/>
        </w:rPr>
        <w:t>卷。禁止用户在该共享文件中创建“</w:t>
      </w:r>
      <w:r w:rsidRPr="004B38D9">
        <w:t>*.exe”</w:t>
      </w:r>
      <w:r w:rsidRPr="004B38D9">
        <w:rPr>
          <w:rFonts w:hint="eastAsia"/>
        </w:rPr>
        <w:t>文件，文件组名和模板名为</w:t>
      </w:r>
      <w:r w:rsidRPr="004B38D9">
        <w:t>SKILLS</w:t>
      </w:r>
      <w:r w:rsidRPr="004B38D9">
        <w:rPr>
          <w:rFonts w:hint="eastAsia"/>
        </w:rPr>
        <w:t>。</w:t>
      </w:r>
    </w:p>
    <w:p w14:paraId="472B52ED" w14:textId="77777777" w:rsidR="00D05FA2" w:rsidRDefault="00D05FA2" w:rsidP="00D05FA2">
      <w:r w:rsidRPr="004B38D9">
        <w:lastRenderedPageBreak/>
        <w:t>2.</w:t>
      </w:r>
      <w:r w:rsidRPr="004B38D9">
        <w:rPr>
          <w:rFonts w:hint="eastAsia"/>
        </w:rPr>
        <w:t>创建目录</w:t>
      </w:r>
      <w:r w:rsidRPr="004B38D9">
        <w:t>D:\share\work</w:t>
      </w:r>
      <w:r w:rsidRPr="004B38D9">
        <w:rPr>
          <w:rFonts w:hint="eastAsia"/>
        </w:rPr>
        <w:t>，共享名为</w:t>
      </w:r>
      <w:r w:rsidRPr="004B38D9">
        <w:t>work</w:t>
      </w:r>
      <w:r w:rsidRPr="004B38D9">
        <w:rPr>
          <w:rFonts w:hint="eastAsia"/>
        </w:rPr>
        <w:t>，仅</w:t>
      </w:r>
      <w:r w:rsidRPr="004B38D9">
        <w:t>Administrator</w:t>
      </w:r>
      <w:r w:rsidRPr="004B38D9">
        <w:rPr>
          <w:rFonts w:hint="eastAsia"/>
        </w:rPr>
        <w:t>组和</w:t>
      </w:r>
      <w:r w:rsidRPr="004B38D9">
        <w:t>manager</w:t>
      </w:r>
      <w:r w:rsidRPr="004B38D9">
        <w:rPr>
          <w:rFonts w:hint="eastAsia"/>
        </w:rPr>
        <w:t>组有完全控制的安全权限和共享权限，其他认证用户有读取执行的安全权限和共享权限。在</w:t>
      </w:r>
      <w:r w:rsidRPr="004B38D9">
        <w:t>ADDS</w:t>
      </w:r>
      <w:r w:rsidRPr="004B38D9">
        <w:rPr>
          <w:rFonts w:hint="eastAsia"/>
        </w:rPr>
        <w:t>中发布该共享。</w:t>
      </w:r>
    </w:p>
    <w:p w14:paraId="64192FE1" w14:textId="77777777" w:rsidR="00D05FA2" w:rsidRDefault="00D05FA2" w:rsidP="00D05FA2"/>
    <w:p w14:paraId="354EA627" w14:textId="77777777" w:rsidR="00D05FA2" w:rsidRPr="004B38D9" w:rsidRDefault="00D05FA2" w:rsidP="00D05FA2">
      <w:pPr>
        <w:pStyle w:val="1"/>
        <w:numPr>
          <w:ilvl w:val="0"/>
          <w:numId w:val="4"/>
        </w:numPr>
      </w:pPr>
      <w:r>
        <w:rPr>
          <w:rFonts w:hint="eastAsia"/>
        </w:rPr>
        <w:t>打印</w:t>
      </w:r>
      <w:r w:rsidRPr="004B38D9">
        <w:rPr>
          <w:rFonts w:hint="eastAsia"/>
        </w:rPr>
        <w:t>服务</w:t>
      </w:r>
    </w:p>
    <w:p w14:paraId="2548F0B9" w14:textId="77777777" w:rsidR="00D05FA2" w:rsidRPr="00B1708F" w:rsidRDefault="00D05FA2" w:rsidP="00D05FA2">
      <w:pPr>
        <w:rPr>
          <w:b/>
        </w:rPr>
      </w:pPr>
      <w:r>
        <w:rPr>
          <w:b/>
        </w:rPr>
        <w:t>任务描述</w:t>
      </w:r>
      <w:r w:rsidRPr="00206835">
        <w:rPr>
          <w:rFonts w:hint="eastAsia"/>
          <w:b/>
        </w:rPr>
        <w:t>：请采用共享打印服务，实现共享打印的安全性。</w:t>
      </w:r>
    </w:p>
    <w:p w14:paraId="7A47B8C7" w14:textId="77777777" w:rsidR="00D05FA2" w:rsidRDefault="00D05FA2" w:rsidP="00D05FA2">
      <w:pPr>
        <w:rPr>
          <w:b/>
        </w:rPr>
      </w:pPr>
      <w:r w:rsidRPr="005C4510">
        <w:rPr>
          <w:rFonts w:hint="eastAsia"/>
          <w:b/>
        </w:rPr>
        <w:t>任务要求：</w:t>
      </w:r>
    </w:p>
    <w:p w14:paraId="2C88A6C0" w14:textId="77777777" w:rsidR="00D05FA2" w:rsidRPr="00B1708F" w:rsidRDefault="00D05FA2" w:rsidP="00D05FA2">
      <w:r w:rsidRPr="00B1708F">
        <w:rPr>
          <w:rFonts w:hint="eastAsia"/>
        </w:rPr>
        <w:t>1.在 windows4 上安装打印机，驱动程序为“</w:t>
      </w:r>
      <w:proofErr w:type="spellStart"/>
      <w:r w:rsidRPr="00B1708F">
        <w:rPr>
          <w:rFonts w:hint="eastAsia"/>
        </w:rPr>
        <w:t>Ms</w:t>
      </w:r>
      <w:proofErr w:type="spellEnd"/>
      <w:r w:rsidRPr="00B1708F">
        <w:rPr>
          <w:rFonts w:hint="eastAsia"/>
        </w:rPr>
        <w:t xml:space="preserve"> Publisher Color Printer”，名称和共享名称均为“Printers”；在域中发布共享；</w:t>
      </w:r>
      <w:proofErr w:type="gramStart"/>
      <w:r w:rsidRPr="00B1708F">
        <w:rPr>
          <w:rFonts w:hint="eastAsia"/>
        </w:rPr>
        <w:t>使用组</w:t>
      </w:r>
      <w:proofErr w:type="gramEnd"/>
      <w:r w:rsidRPr="00B1708F">
        <w:rPr>
          <w:rFonts w:hint="eastAsia"/>
        </w:rPr>
        <w:t>策略部署在"Default Domain Policy"的计算机。</w:t>
      </w:r>
    </w:p>
    <w:p w14:paraId="1171E25A" w14:textId="77777777" w:rsidR="00D05FA2" w:rsidRPr="00B1708F" w:rsidRDefault="00D05FA2" w:rsidP="00D05FA2">
      <w:r w:rsidRPr="00B1708F">
        <w:rPr>
          <w:rFonts w:hint="eastAsia"/>
        </w:rPr>
        <w:t xml:space="preserve">2.网站名称为 printers，http 和 https 绑定主机 </w:t>
      </w:r>
      <w:proofErr w:type="spellStart"/>
      <w:r w:rsidRPr="00B1708F">
        <w:rPr>
          <w:rFonts w:hint="eastAsia"/>
        </w:rPr>
        <w:t>ip</w:t>
      </w:r>
      <w:proofErr w:type="spellEnd"/>
      <w:r w:rsidRPr="00B1708F">
        <w:rPr>
          <w:rFonts w:hint="eastAsia"/>
        </w:rPr>
        <w:t xml:space="preserve"> 地址，仅允许使用域名访问，启用 </w:t>
      </w:r>
      <w:proofErr w:type="spellStart"/>
      <w:r w:rsidRPr="00B1708F">
        <w:rPr>
          <w:rFonts w:hint="eastAsia"/>
        </w:rPr>
        <w:t>hsts</w:t>
      </w:r>
      <w:proofErr w:type="spellEnd"/>
      <w:r w:rsidRPr="00B1708F">
        <w:rPr>
          <w:rFonts w:hint="eastAsia"/>
        </w:rPr>
        <w:t>，实现 http 访问自动跳转到 https（使用“计算机副本”证书模板）。</w:t>
      </w:r>
    </w:p>
    <w:p w14:paraId="59055EED" w14:textId="77777777" w:rsidR="00D05FA2" w:rsidRPr="00B1708F" w:rsidRDefault="00D05FA2" w:rsidP="00D05FA2">
      <w:r w:rsidRPr="00B1708F">
        <w:rPr>
          <w:rFonts w:hint="eastAsia"/>
        </w:rPr>
        <w:t>3.用浏览器访问打印机虚拟目录 printers 时，启用匿名身份认证，匿名用户为 manager00。</w:t>
      </w:r>
    </w:p>
    <w:p w14:paraId="3E1787D5" w14:textId="77777777" w:rsidR="00D05FA2" w:rsidRPr="00B1708F" w:rsidRDefault="00D05FA2" w:rsidP="00D05FA2">
      <w:r w:rsidRPr="00B1708F">
        <w:rPr>
          <w:rFonts w:hint="eastAsia"/>
        </w:rPr>
        <w:t>4.新建虚拟目录 dev，对应物理目录 C:\Development，该虚拟目录启用windows 身份验证，默认文档 index.html 内容为"Development"。</w:t>
      </w:r>
    </w:p>
    <w:p w14:paraId="27C2D923" w14:textId="77777777" w:rsidR="00D05FA2" w:rsidRDefault="00D05FA2" w:rsidP="00D05FA2"/>
    <w:p w14:paraId="7910D69F" w14:textId="77777777" w:rsidR="00D05FA2" w:rsidRDefault="00D05FA2" w:rsidP="00D05FA2"/>
    <w:p w14:paraId="160699D6" w14:textId="77777777" w:rsidR="00D05FA2" w:rsidRDefault="00D05FA2" w:rsidP="00D05FA2"/>
    <w:p w14:paraId="164854D3" w14:textId="77777777" w:rsidR="00D05FA2" w:rsidRDefault="00D05FA2" w:rsidP="00D05FA2"/>
    <w:p w14:paraId="6FEAF153" w14:textId="77777777" w:rsidR="00D05FA2" w:rsidRPr="004B38D9" w:rsidRDefault="00D05FA2" w:rsidP="00D05FA2">
      <w:pPr>
        <w:pStyle w:val="1"/>
        <w:numPr>
          <w:ilvl w:val="0"/>
          <w:numId w:val="4"/>
        </w:numPr>
      </w:pPr>
      <w:r w:rsidRPr="004B38D9">
        <w:t>ftp</w:t>
      </w:r>
      <w:r w:rsidRPr="004B38D9">
        <w:rPr>
          <w:rFonts w:hint="eastAsia"/>
        </w:rPr>
        <w:t>服务</w:t>
      </w:r>
    </w:p>
    <w:p w14:paraId="2338F2B8" w14:textId="77777777" w:rsidR="00D05FA2" w:rsidRDefault="00D05FA2" w:rsidP="00D05FA2">
      <w:r w:rsidRPr="004B38D9">
        <w:rPr>
          <w:rFonts w:hint="eastAsia"/>
          <w:b/>
        </w:rPr>
        <w:t>任务描述：</w:t>
      </w:r>
      <w:r w:rsidRPr="004B38D9">
        <w:rPr>
          <w:rFonts w:hint="eastAsia"/>
        </w:rPr>
        <w:t>请采用</w:t>
      </w:r>
      <w:r w:rsidRPr="004B38D9">
        <w:t>ftp</w:t>
      </w:r>
      <w:r w:rsidRPr="004B38D9">
        <w:rPr>
          <w:rFonts w:hint="eastAsia"/>
        </w:rPr>
        <w:t>服务器，实现文件安全传输。</w:t>
      </w:r>
    </w:p>
    <w:p w14:paraId="5AC4302B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3378CBB8" w14:textId="77777777" w:rsidR="00D05FA2" w:rsidRPr="004B38D9" w:rsidRDefault="00D05FA2" w:rsidP="00D05FA2">
      <w:r w:rsidRPr="004B38D9">
        <w:t>1.</w:t>
      </w:r>
      <w:r w:rsidRPr="004B38D9">
        <w:rPr>
          <w:rFonts w:hint="eastAsia"/>
        </w:rPr>
        <w:t>把</w:t>
      </w:r>
      <w:r w:rsidRPr="004B38D9">
        <w:t>windows3</w:t>
      </w:r>
      <w:r w:rsidRPr="004B38D9">
        <w:rPr>
          <w:rFonts w:hint="eastAsia"/>
        </w:rPr>
        <w:t>配置为</w:t>
      </w:r>
      <w:r w:rsidRPr="004B38D9">
        <w:t>ftp</w:t>
      </w:r>
      <w:r w:rsidRPr="004B38D9">
        <w:rPr>
          <w:rFonts w:hint="eastAsia"/>
        </w:rPr>
        <w:t>服务器，</w:t>
      </w:r>
      <w:r w:rsidRPr="004B38D9">
        <w:t>ftp</w:t>
      </w:r>
      <w:r w:rsidRPr="004B38D9">
        <w:rPr>
          <w:rFonts w:hint="eastAsia"/>
        </w:rPr>
        <w:t>站点名称为</w:t>
      </w:r>
      <w:r w:rsidRPr="004B38D9">
        <w:t>ftp</w:t>
      </w:r>
      <w:r w:rsidRPr="004B38D9">
        <w:rPr>
          <w:rFonts w:hint="eastAsia"/>
        </w:rPr>
        <w:t>，站点绑定本机</w:t>
      </w:r>
      <w:proofErr w:type="spellStart"/>
      <w:r w:rsidRPr="004B38D9">
        <w:t>ip</w:t>
      </w:r>
      <w:proofErr w:type="spellEnd"/>
      <w:r w:rsidRPr="004B38D9">
        <w:rPr>
          <w:rFonts w:hint="eastAsia"/>
        </w:rPr>
        <w:t>地址，站点根目录为</w:t>
      </w:r>
      <w:r w:rsidRPr="004B38D9">
        <w:t>C:\ftp</w:t>
      </w:r>
      <w:r w:rsidRPr="004B38D9">
        <w:rPr>
          <w:rFonts w:hint="eastAsia"/>
        </w:rPr>
        <w:t>。</w:t>
      </w:r>
    </w:p>
    <w:p w14:paraId="3C2C337A" w14:textId="77777777" w:rsidR="00D05FA2" w:rsidRDefault="00D05FA2" w:rsidP="00D05FA2">
      <w:r w:rsidRPr="004B38D9">
        <w:t>2.</w:t>
      </w:r>
      <w:r w:rsidRPr="004B38D9">
        <w:rPr>
          <w:rFonts w:hint="eastAsia"/>
        </w:rPr>
        <w:t>站点通过</w:t>
      </w:r>
      <w:r w:rsidRPr="004B38D9">
        <w:t>active</w:t>
      </w:r>
      <w:r>
        <w:t xml:space="preserve"> </w:t>
      </w:r>
      <w:r w:rsidRPr="004B38D9">
        <w:t>directory</w:t>
      </w:r>
      <w:r w:rsidRPr="004B38D9">
        <w:rPr>
          <w:rFonts w:hint="eastAsia"/>
        </w:rPr>
        <w:t>隔离用户，用户目录为</w:t>
      </w:r>
      <w:r w:rsidRPr="004B38D9">
        <w:t>C:\ftp</w:t>
      </w:r>
      <w:r w:rsidRPr="004B38D9">
        <w:rPr>
          <w:rFonts w:hint="eastAsia"/>
        </w:rPr>
        <w:t>，用户目录名称与用户名相同，使用</w:t>
      </w:r>
      <w:r w:rsidRPr="004B38D9">
        <w:t>dev00</w:t>
      </w:r>
      <w:r w:rsidRPr="004B38D9">
        <w:rPr>
          <w:rFonts w:hint="eastAsia"/>
        </w:rPr>
        <w:t>和</w:t>
      </w:r>
      <w:r w:rsidRPr="004B38D9">
        <w:t>dev01</w:t>
      </w:r>
      <w:r w:rsidRPr="004B38D9">
        <w:rPr>
          <w:rFonts w:hint="eastAsia"/>
        </w:rPr>
        <w:t>测试。</w:t>
      </w:r>
    </w:p>
    <w:p w14:paraId="06BF9CCD" w14:textId="77777777" w:rsidR="00D05FA2" w:rsidRDefault="00D05FA2" w:rsidP="00D05FA2"/>
    <w:p w14:paraId="7FEF10E7" w14:textId="77777777" w:rsidR="00D05FA2" w:rsidRPr="004B38D9" w:rsidRDefault="00D05FA2" w:rsidP="00D05FA2">
      <w:pPr>
        <w:pStyle w:val="1"/>
        <w:numPr>
          <w:ilvl w:val="0"/>
          <w:numId w:val="4"/>
        </w:numPr>
      </w:pPr>
      <w:r w:rsidRPr="004B38D9">
        <w:t>DHCP</w:t>
      </w:r>
      <w:r w:rsidRPr="004B38D9">
        <w:rPr>
          <w:rFonts w:hint="eastAsia"/>
        </w:rPr>
        <w:t>服务</w:t>
      </w:r>
    </w:p>
    <w:p w14:paraId="1168631C" w14:textId="77777777" w:rsidR="00D05FA2" w:rsidRDefault="00D05FA2" w:rsidP="00D05FA2">
      <w:r w:rsidRPr="004B38D9">
        <w:rPr>
          <w:rFonts w:hint="eastAsia"/>
          <w:b/>
        </w:rPr>
        <w:t>任务描述：</w:t>
      </w:r>
      <w:r w:rsidRPr="004B38D9">
        <w:rPr>
          <w:rFonts w:hint="eastAsia"/>
        </w:rPr>
        <w:t>请采用</w:t>
      </w:r>
      <w:r w:rsidRPr="004B38D9">
        <w:t>DHCP</w:t>
      </w:r>
      <w:r w:rsidRPr="004B38D9">
        <w:rPr>
          <w:rFonts w:hint="eastAsia"/>
        </w:rPr>
        <w:t>服务器，实现</w:t>
      </w:r>
      <w:proofErr w:type="spellStart"/>
      <w:r w:rsidRPr="004B38D9">
        <w:t>ip</w:t>
      </w:r>
      <w:proofErr w:type="spellEnd"/>
      <w:r w:rsidRPr="004B38D9">
        <w:rPr>
          <w:rFonts w:hint="eastAsia"/>
        </w:rPr>
        <w:t>地址及其他网络参数动态分配。</w:t>
      </w:r>
    </w:p>
    <w:p w14:paraId="6CAEDFF1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0BD2184A" w14:textId="77777777" w:rsidR="00D05FA2" w:rsidRPr="004B38D9" w:rsidRDefault="00D05FA2" w:rsidP="00D05FA2">
      <w:r w:rsidRPr="004B38D9">
        <w:t>1.</w:t>
      </w:r>
      <w:r w:rsidRPr="004B38D9">
        <w:rPr>
          <w:rFonts w:hint="eastAsia"/>
        </w:rPr>
        <w:t>配置</w:t>
      </w:r>
      <w:r w:rsidRPr="004B38D9">
        <w:t>windows4</w:t>
      </w:r>
      <w:r w:rsidRPr="004B38D9">
        <w:rPr>
          <w:rFonts w:hint="eastAsia"/>
        </w:rPr>
        <w:t>和</w:t>
      </w:r>
      <w:r w:rsidRPr="004B38D9">
        <w:t>windows5</w:t>
      </w:r>
      <w:r w:rsidRPr="004B38D9">
        <w:rPr>
          <w:rFonts w:hint="eastAsia"/>
        </w:rPr>
        <w:t>为</w:t>
      </w:r>
      <w:r w:rsidRPr="004B38D9">
        <w:t>DHCP</w:t>
      </w:r>
      <w:r w:rsidRPr="004B38D9">
        <w:rPr>
          <w:rFonts w:hint="eastAsia"/>
        </w:rPr>
        <w:t>服务器，只绑定该主机的</w:t>
      </w:r>
      <w:r w:rsidRPr="004B38D9">
        <w:t>ipv4</w:t>
      </w:r>
      <w:r w:rsidRPr="004B38D9">
        <w:rPr>
          <w:rFonts w:hint="eastAsia"/>
        </w:rPr>
        <w:t>地址，</w:t>
      </w:r>
      <w:r w:rsidRPr="004B38D9">
        <w:t>DHCPipv4</w:t>
      </w:r>
      <w:r w:rsidRPr="004B38D9">
        <w:rPr>
          <w:rFonts w:hint="eastAsia"/>
        </w:rPr>
        <w:t>的作用域名称为</w:t>
      </w:r>
      <w:r w:rsidRPr="004B38D9">
        <w:t>SKILLS</w:t>
      </w:r>
      <w:r w:rsidRPr="004B38D9">
        <w:rPr>
          <w:rFonts w:hint="eastAsia"/>
        </w:rPr>
        <w:t>，地址范围为</w:t>
      </w:r>
      <w:r w:rsidRPr="004B38D9">
        <w:t>10.10.110.10-10.10.110.19</w:t>
      </w:r>
      <w:r w:rsidRPr="004B38D9">
        <w:rPr>
          <w:rFonts w:hint="eastAsia"/>
        </w:rPr>
        <w:t>，租约期</w:t>
      </w:r>
      <w:r w:rsidRPr="004B38D9">
        <w:t>3</w:t>
      </w:r>
      <w:r w:rsidRPr="004B38D9">
        <w:rPr>
          <w:rFonts w:hint="eastAsia"/>
        </w:rPr>
        <w:t>小时，网关为</w:t>
      </w:r>
      <w:r w:rsidRPr="004B38D9">
        <w:t>10.10.110.1</w:t>
      </w:r>
      <w:r w:rsidRPr="004B38D9">
        <w:rPr>
          <w:rFonts w:hint="eastAsia"/>
        </w:rPr>
        <w:t>，</w:t>
      </w:r>
      <w:proofErr w:type="spellStart"/>
      <w:r w:rsidRPr="004B38D9">
        <w:t>dns</w:t>
      </w:r>
      <w:proofErr w:type="spellEnd"/>
      <w:r w:rsidRPr="004B38D9">
        <w:rPr>
          <w:rFonts w:hint="eastAsia"/>
        </w:rPr>
        <w:t>为</w:t>
      </w:r>
      <w:r w:rsidRPr="004B38D9">
        <w:t>10.10.110.101</w:t>
      </w:r>
      <w:r w:rsidRPr="004B38D9">
        <w:rPr>
          <w:rFonts w:hint="eastAsia"/>
        </w:rPr>
        <w:t>和</w:t>
      </w:r>
      <w:r w:rsidRPr="004B38D9">
        <w:t>10.10.110.102</w:t>
      </w:r>
      <w:r w:rsidRPr="004B38D9">
        <w:rPr>
          <w:rFonts w:hint="eastAsia"/>
        </w:rPr>
        <w:t>，</w:t>
      </w:r>
      <w:proofErr w:type="spellStart"/>
      <w:r w:rsidRPr="004B38D9">
        <w:t>dns</w:t>
      </w:r>
      <w:proofErr w:type="spellEnd"/>
      <w:r w:rsidRPr="004B38D9">
        <w:rPr>
          <w:rFonts w:hint="eastAsia"/>
        </w:rPr>
        <w:t>域名为</w:t>
      </w:r>
      <w:r w:rsidRPr="004B38D9">
        <w:t>skills.com</w:t>
      </w:r>
      <w:r w:rsidRPr="004B38D9">
        <w:rPr>
          <w:rFonts w:hint="eastAsia"/>
        </w:rPr>
        <w:t>。</w:t>
      </w:r>
    </w:p>
    <w:p w14:paraId="15FA8C8D" w14:textId="77777777" w:rsidR="00D05FA2" w:rsidRDefault="00D05FA2" w:rsidP="00D05FA2">
      <w:r w:rsidRPr="004B38D9">
        <w:lastRenderedPageBreak/>
        <w:t>2.</w:t>
      </w:r>
      <w:r w:rsidRPr="004B38D9">
        <w:rPr>
          <w:rFonts w:hint="eastAsia"/>
        </w:rPr>
        <w:t>两台</w:t>
      </w:r>
      <w:r w:rsidRPr="004B38D9">
        <w:t>DHCP</w:t>
      </w:r>
      <w:r w:rsidRPr="004B38D9">
        <w:rPr>
          <w:rFonts w:hint="eastAsia"/>
        </w:rPr>
        <w:t>服务器实现故障转移，故障转移关系名称为</w:t>
      </w:r>
      <w:r w:rsidRPr="004B38D9">
        <w:t>skills</w:t>
      </w:r>
      <w:r w:rsidRPr="004B38D9">
        <w:rPr>
          <w:rFonts w:hint="eastAsia"/>
        </w:rPr>
        <w:t>，最长客户端提前期为</w:t>
      </w:r>
      <w:r w:rsidRPr="004B38D9">
        <w:t>2</w:t>
      </w:r>
      <w:r w:rsidRPr="004B38D9">
        <w:rPr>
          <w:rFonts w:hint="eastAsia"/>
        </w:rPr>
        <w:t>小时，模式为“负载平衡”，负载平衡比例各为</w:t>
      </w:r>
      <w:r w:rsidRPr="004B38D9">
        <w:t>50%</w:t>
      </w:r>
      <w:r w:rsidRPr="004B38D9">
        <w:rPr>
          <w:rFonts w:hint="eastAsia"/>
        </w:rPr>
        <w:t>，状态切换间隔</w:t>
      </w:r>
      <w:r w:rsidRPr="004B38D9">
        <w:t>1</w:t>
      </w:r>
      <w:r w:rsidRPr="004B38D9">
        <w:rPr>
          <w:rFonts w:hint="eastAsia"/>
        </w:rPr>
        <w:t>小时，启用消息验证，共享机密为</w:t>
      </w:r>
      <w:r w:rsidRPr="004B38D9">
        <w:t>Pass-1234</w:t>
      </w:r>
      <w:r w:rsidRPr="004B38D9">
        <w:rPr>
          <w:rFonts w:hint="eastAsia"/>
        </w:rPr>
        <w:t>。</w:t>
      </w:r>
    </w:p>
    <w:p w14:paraId="47EEC381" w14:textId="77777777" w:rsidR="00D05FA2" w:rsidRDefault="00D05FA2" w:rsidP="00D05FA2"/>
    <w:p w14:paraId="2DCF143D" w14:textId="77777777" w:rsidR="00D05FA2" w:rsidRPr="004B38D9" w:rsidRDefault="00D05FA2" w:rsidP="00D05FA2">
      <w:pPr>
        <w:pStyle w:val="1"/>
        <w:numPr>
          <w:ilvl w:val="0"/>
          <w:numId w:val="4"/>
        </w:numPr>
      </w:pPr>
      <w:proofErr w:type="spellStart"/>
      <w:r w:rsidRPr="004B38D9">
        <w:t>iscsi</w:t>
      </w:r>
      <w:proofErr w:type="spellEnd"/>
      <w:r w:rsidRPr="004B38D9">
        <w:rPr>
          <w:rFonts w:hint="eastAsia"/>
        </w:rPr>
        <w:t>服务</w:t>
      </w:r>
    </w:p>
    <w:p w14:paraId="7C4842F8" w14:textId="77777777" w:rsidR="00D05FA2" w:rsidRDefault="00D05FA2" w:rsidP="00D05FA2">
      <w:r w:rsidRPr="004B38D9">
        <w:rPr>
          <w:rFonts w:hint="eastAsia"/>
          <w:b/>
        </w:rPr>
        <w:t>任务描述：</w:t>
      </w:r>
      <w:r w:rsidRPr="004B38D9">
        <w:rPr>
          <w:rFonts w:hint="eastAsia"/>
        </w:rPr>
        <w:t>请采用</w:t>
      </w:r>
      <w:proofErr w:type="spellStart"/>
      <w:r w:rsidRPr="004B38D9">
        <w:t>iscsi</w:t>
      </w:r>
      <w:proofErr w:type="spellEnd"/>
      <w:r w:rsidRPr="004B38D9">
        <w:rPr>
          <w:rFonts w:hint="eastAsia"/>
        </w:rPr>
        <w:t>，实现集中管理存储。</w:t>
      </w:r>
    </w:p>
    <w:p w14:paraId="7B3E29FD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1ADDBF88" w14:textId="77777777" w:rsidR="00D05FA2" w:rsidRDefault="00D05FA2" w:rsidP="00D05FA2">
      <w:r w:rsidRPr="004B38D9">
        <w:t>1.</w:t>
      </w:r>
      <w:r w:rsidRPr="004B38D9">
        <w:rPr>
          <w:rFonts w:hint="eastAsia"/>
        </w:rPr>
        <w:t>在</w:t>
      </w:r>
      <w:r w:rsidRPr="004B38D9">
        <w:t>windows3</w:t>
      </w:r>
      <w:r w:rsidRPr="004B38D9">
        <w:rPr>
          <w:rFonts w:hint="eastAsia"/>
        </w:rPr>
        <w:t>上添加</w:t>
      </w:r>
      <w:r w:rsidRPr="004B38D9">
        <w:t>4</w:t>
      </w:r>
      <w:r w:rsidRPr="004B38D9">
        <w:rPr>
          <w:rFonts w:hint="eastAsia"/>
        </w:rPr>
        <w:t>块硬盘，初始化为</w:t>
      </w:r>
      <w:proofErr w:type="spellStart"/>
      <w:r w:rsidRPr="004B38D9">
        <w:t>gpt</w:t>
      </w:r>
      <w:proofErr w:type="spellEnd"/>
      <w:r w:rsidRPr="004B38D9">
        <w:rPr>
          <w:rFonts w:hint="eastAsia"/>
        </w:rPr>
        <w:t>磁盘，配置</w:t>
      </w:r>
      <w:r w:rsidRPr="004B38D9">
        <w:t>raid5</w:t>
      </w:r>
      <w:r w:rsidRPr="004B38D9">
        <w:rPr>
          <w:rFonts w:hint="eastAsia"/>
        </w:rPr>
        <w:t>，创建</w:t>
      </w:r>
      <w:r w:rsidRPr="004B38D9">
        <w:t>1</w:t>
      </w:r>
      <w:r w:rsidRPr="004B38D9">
        <w:rPr>
          <w:rFonts w:hint="eastAsia"/>
        </w:rPr>
        <w:t>个</w:t>
      </w:r>
      <w:proofErr w:type="spellStart"/>
      <w:r w:rsidRPr="004B38D9">
        <w:t>iscsi</w:t>
      </w:r>
      <w:proofErr w:type="spellEnd"/>
      <w:r w:rsidRPr="004B38D9">
        <w:rPr>
          <w:rFonts w:hint="eastAsia"/>
        </w:rPr>
        <w:t>磁盘，存放在</w:t>
      </w:r>
      <w:r w:rsidRPr="004B38D9">
        <w:t>E:\iscsi</w:t>
      </w:r>
      <w:r w:rsidRPr="004B38D9">
        <w:rPr>
          <w:rFonts w:hint="eastAsia"/>
        </w:rPr>
        <w:t>，磁盘名称和目标名称分别为</w:t>
      </w:r>
      <w:r w:rsidRPr="004B38D9">
        <w:t>file</w:t>
      </w:r>
      <w:r w:rsidRPr="004B38D9">
        <w:rPr>
          <w:rFonts w:hint="eastAsia"/>
        </w:rPr>
        <w:t>，磁盘大小为动态扩展</w:t>
      </w:r>
      <w:r w:rsidRPr="004B38D9">
        <w:t>5GB</w:t>
      </w:r>
      <w:r w:rsidRPr="004B38D9">
        <w:rPr>
          <w:rFonts w:hint="eastAsia"/>
        </w:rPr>
        <w:t>，目标的</w:t>
      </w:r>
      <w:proofErr w:type="spellStart"/>
      <w:r w:rsidRPr="004B38D9">
        <w:t>iqn</w:t>
      </w:r>
      <w:proofErr w:type="spellEnd"/>
      <w:r w:rsidRPr="004B38D9">
        <w:rPr>
          <w:rFonts w:hint="eastAsia"/>
        </w:rPr>
        <w:t>名称为</w:t>
      </w:r>
      <w:r w:rsidRPr="004B38D9">
        <w:t>iqn.2022-05.com.skills:server</w:t>
      </w:r>
      <w:r w:rsidRPr="004B38D9">
        <w:rPr>
          <w:rFonts w:hint="eastAsia"/>
        </w:rPr>
        <w:t>使用</w:t>
      </w:r>
      <w:proofErr w:type="spellStart"/>
      <w:r w:rsidRPr="004B38D9">
        <w:t>dns</w:t>
      </w:r>
      <w:proofErr w:type="spellEnd"/>
      <w:r w:rsidRPr="004B38D9">
        <w:rPr>
          <w:rFonts w:hint="eastAsia"/>
        </w:rPr>
        <w:t>名称建立目标。发起程序的</w:t>
      </w:r>
      <w:proofErr w:type="spellStart"/>
      <w:r w:rsidRPr="004B38D9">
        <w:t>iqn</w:t>
      </w:r>
      <w:proofErr w:type="spellEnd"/>
      <w:r w:rsidRPr="004B38D9">
        <w:rPr>
          <w:rFonts w:hint="eastAsia"/>
        </w:rPr>
        <w:t>名称为</w:t>
      </w:r>
      <w:r w:rsidRPr="004B38D9">
        <w:t>iqn.2022-05.com.skills:client</w:t>
      </w:r>
      <w:r w:rsidRPr="004B38D9">
        <w:rPr>
          <w:rFonts w:hint="eastAsia"/>
        </w:rPr>
        <w:t>。</w:t>
      </w:r>
    </w:p>
    <w:p w14:paraId="4809782E" w14:textId="77777777" w:rsidR="00D05FA2" w:rsidRDefault="00D05FA2" w:rsidP="00D05FA2">
      <w:r w:rsidRPr="00D81B7B">
        <w:t>2.windows4</w:t>
      </w:r>
      <w:r w:rsidRPr="00D81B7B">
        <w:rPr>
          <w:rFonts w:hint="eastAsia"/>
        </w:rPr>
        <w:t>使用</w:t>
      </w:r>
      <w:r w:rsidRPr="00D81B7B">
        <w:t>FQDN</w:t>
      </w:r>
      <w:r w:rsidRPr="00D81B7B">
        <w:rPr>
          <w:rFonts w:hint="eastAsia"/>
        </w:rPr>
        <w:t>连接</w:t>
      </w:r>
      <w:r w:rsidRPr="00D81B7B">
        <w:t>windows3</w:t>
      </w:r>
      <w:r w:rsidRPr="00D81B7B">
        <w:rPr>
          <w:rFonts w:hint="eastAsia"/>
        </w:rPr>
        <w:t>的</w:t>
      </w:r>
      <w:proofErr w:type="spellStart"/>
      <w:r w:rsidRPr="00D81B7B">
        <w:t>iscsi</w:t>
      </w:r>
      <w:proofErr w:type="spellEnd"/>
      <w:r w:rsidRPr="00D81B7B">
        <w:rPr>
          <w:rFonts w:hint="eastAsia"/>
        </w:rPr>
        <w:t>磁盘，初始化为</w:t>
      </w:r>
      <w:r w:rsidRPr="00D81B7B">
        <w:t>GPT</w:t>
      </w:r>
      <w:r w:rsidRPr="00D81B7B">
        <w:rPr>
          <w:rFonts w:hint="eastAsia"/>
        </w:rPr>
        <w:t>分区表，创建</w:t>
      </w:r>
      <w:r w:rsidRPr="00D81B7B">
        <w:t>NTFS</w:t>
      </w:r>
      <w:r w:rsidRPr="00D81B7B">
        <w:rPr>
          <w:rFonts w:hint="eastAsia"/>
        </w:rPr>
        <w:t>分区，驱动器号为</w:t>
      </w:r>
      <w:r w:rsidRPr="00D81B7B">
        <w:t>E</w:t>
      </w:r>
      <w:r w:rsidRPr="00D81B7B">
        <w:rPr>
          <w:rFonts w:hint="eastAsia"/>
        </w:rPr>
        <w:t>。</w:t>
      </w:r>
    </w:p>
    <w:p w14:paraId="2E546A42" w14:textId="77777777" w:rsidR="00D05FA2" w:rsidRPr="00D81B7B" w:rsidRDefault="00D05FA2" w:rsidP="00D05FA2"/>
    <w:p w14:paraId="777D2EE1" w14:textId="77777777" w:rsidR="00D05FA2" w:rsidRPr="004B38D9" w:rsidRDefault="00D05FA2" w:rsidP="00D05FA2">
      <w:pPr>
        <w:pStyle w:val="1"/>
        <w:numPr>
          <w:ilvl w:val="0"/>
          <w:numId w:val="4"/>
        </w:numPr>
      </w:pPr>
      <w:r w:rsidRPr="004B38D9">
        <w:rPr>
          <w:rFonts w:hint="eastAsia"/>
        </w:rPr>
        <w:t>脚本</w:t>
      </w:r>
    </w:p>
    <w:p w14:paraId="187C63D4" w14:textId="77777777" w:rsidR="00D05FA2" w:rsidRDefault="00D05FA2" w:rsidP="00D05FA2">
      <w:r w:rsidRPr="004B38D9">
        <w:rPr>
          <w:rFonts w:hint="eastAsia"/>
          <w:b/>
        </w:rPr>
        <w:t>任务描述：</w:t>
      </w:r>
      <w:r w:rsidRPr="004B38D9">
        <w:rPr>
          <w:rFonts w:hint="eastAsia"/>
        </w:rPr>
        <w:t>请采用</w:t>
      </w:r>
      <w:proofErr w:type="spellStart"/>
      <w:r w:rsidRPr="004B38D9">
        <w:t>powershell</w:t>
      </w:r>
      <w:proofErr w:type="spellEnd"/>
      <w:r w:rsidRPr="004B38D9">
        <w:rPr>
          <w:rFonts w:hint="eastAsia"/>
        </w:rPr>
        <w:t>脚本</w:t>
      </w:r>
      <w:r w:rsidRPr="004B38D9">
        <w:t>,</w:t>
      </w:r>
      <w:r w:rsidRPr="004B38D9">
        <w:rPr>
          <w:rFonts w:hint="eastAsia"/>
        </w:rPr>
        <w:t>实现快速批量的操作。</w:t>
      </w:r>
    </w:p>
    <w:p w14:paraId="770E79AE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015EF4DC" w14:textId="77777777" w:rsidR="00D05FA2" w:rsidRDefault="00D05FA2" w:rsidP="00D05FA2">
      <w:r w:rsidRPr="004B38D9">
        <w:t>1.</w:t>
      </w:r>
      <w:r w:rsidRPr="004B38D9">
        <w:rPr>
          <w:rFonts w:hint="eastAsia"/>
        </w:rPr>
        <w:t>在</w:t>
      </w:r>
      <w:r w:rsidRPr="004B38D9">
        <w:t>windows5</w:t>
      </w:r>
      <w:r w:rsidRPr="004B38D9">
        <w:rPr>
          <w:rFonts w:hint="eastAsia"/>
        </w:rPr>
        <w:t>上编写</w:t>
      </w:r>
      <w:r w:rsidRPr="004B38D9">
        <w:t>C:\createfile.ps1</w:t>
      </w:r>
      <w:r w:rsidRPr="004B38D9">
        <w:rPr>
          <w:rFonts w:hint="eastAsia"/>
        </w:rPr>
        <w:t>的</w:t>
      </w:r>
      <w:proofErr w:type="spellStart"/>
      <w:r w:rsidRPr="004B38D9">
        <w:t>powershell</w:t>
      </w:r>
      <w:proofErr w:type="spellEnd"/>
      <w:r w:rsidRPr="004B38D9">
        <w:rPr>
          <w:rFonts w:hint="eastAsia"/>
        </w:rPr>
        <w:t>脚本</w:t>
      </w:r>
      <w:r w:rsidRPr="004B38D9">
        <w:t>,</w:t>
      </w:r>
      <w:r w:rsidRPr="004B38D9">
        <w:rPr>
          <w:rFonts w:hint="eastAsia"/>
        </w:rPr>
        <w:t>创建</w:t>
      </w:r>
      <w:r w:rsidRPr="004B38D9">
        <w:t>20</w:t>
      </w:r>
      <w:r w:rsidRPr="004B38D9">
        <w:rPr>
          <w:rFonts w:hint="eastAsia"/>
        </w:rPr>
        <w:t>个文件</w:t>
      </w:r>
      <w:r w:rsidRPr="004B38D9">
        <w:t>C:\file\file00.txt</w:t>
      </w:r>
      <w:r w:rsidRPr="004B38D9">
        <w:rPr>
          <w:rFonts w:hint="eastAsia"/>
        </w:rPr>
        <w:t>至</w:t>
      </w:r>
      <w:r w:rsidRPr="004B38D9">
        <w:t>C:\file\file19.txt</w:t>
      </w:r>
      <w:r w:rsidRPr="004B38D9">
        <w:rPr>
          <w:rFonts w:hint="eastAsia"/>
        </w:rPr>
        <w:t>，如果文件存在，则删除后再创建；每个文件的内容同主文件名，如</w:t>
      </w:r>
      <w:r w:rsidRPr="004B38D9">
        <w:t>file00.txt</w:t>
      </w:r>
      <w:r w:rsidRPr="004B38D9">
        <w:rPr>
          <w:rFonts w:hint="eastAsia"/>
        </w:rPr>
        <w:t>文件的内容为“</w:t>
      </w:r>
      <w:r w:rsidRPr="004B38D9">
        <w:t>file00”</w:t>
      </w:r>
      <w:r w:rsidRPr="004B38D9">
        <w:rPr>
          <w:rFonts w:hint="eastAsia"/>
        </w:rPr>
        <w:t>。</w:t>
      </w:r>
    </w:p>
    <w:p w14:paraId="32E45E16" w14:textId="77777777" w:rsidR="00D05FA2" w:rsidRDefault="00D05FA2" w:rsidP="00D05FA2"/>
    <w:p w14:paraId="7DFA3460" w14:textId="77777777" w:rsidR="00D05FA2" w:rsidRDefault="00D05FA2" w:rsidP="00D05FA2">
      <w:r>
        <w:br w:type="page"/>
      </w:r>
    </w:p>
    <w:p w14:paraId="02B85009" w14:textId="77777777" w:rsidR="00D05FA2" w:rsidRDefault="00D05FA2" w:rsidP="00D05FA2">
      <w:pPr>
        <w:pStyle w:val="a7"/>
        <w:spacing w:after="240"/>
      </w:pPr>
      <w:r>
        <w:rPr>
          <w:rFonts w:hint="eastAsia"/>
        </w:rPr>
        <w:lastRenderedPageBreak/>
        <w:t>Linux系统服务配置</w:t>
      </w:r>
    </w:p>
    <w:p w14:paraId="73E31C98" w14:textId="77777777" w:rsidR="00D05FA2" w:rsidRDefault="00D05FA2" w:rsidP="00D05FA2">
      <w:pPr>
        <w:pStyle w:val="1"/>
        <w:numPr>
          <w:ilvl w:val="0"/>
          <w:numId w:val="3"/>
        </w:numPr>
      </w:pPr>
      <w:proofErr w:type="spellStart"/>
      <w:r w:rsidRPr="00935BDE">
        <w:rPr>
          <w:rFonts w:hint="eastAsia"/>
        </w:rPr>
        <w:t>dns</w:t>
      </w:r>
      <w:proofErr w:type="spellEnd"/>
      <w:r w:rsidRPr="00935BDE">
        <w:rPr>
          <w:rFonts w:hint="eastAsia"/>
        </w:rPr>
        <w:t>服务</w:t>
      </w:r>
    </w:p>
    <w:p w14:paraId="6ACCDD51" w14:textId="77777777" w:rsidR="00D05FA2" w:rsidRDefault="00D05FA2" w:rsidP="00D05FA2">
      <w:r w:rsidRPr="00935BDE">
        <w:rPr>
          <w:b/>
        </w:rPr>
        <w:t>任务描述：</w:t>
      </w:r>
      <w:r>
        <w:t>创建</w:t>
      </w:r>
      <w:proofErr w:type="spellStart"/>
      <w:r>
        <w:t>dns</w:t>
      </w:r>
      <w:proofErr w:type="spellEnd"/>
      <w:r>
        <w:t>服务器，实现企业域名访问。</w:t>
      </w:r>
    </w:p>
    <w:p w14:paraId="50536522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2A5BBB2B" w14:textId="77777777" w:rsidR="00D05FA2" w:rsidRPr="00D81B7B" w:rsidRDefault="00D05FA2" w:rsidP="00D05FA2">
      <w:r w:rsidRPr="00D81B7B">
        <w:rPr>
          <w:rFonts w:hint="eastAsia"/>
        </w:rPr>
        <w:t>1.所有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主机启用防火墙，防火墙区域为public，在防火墙中放行对应服务端口。</w:t>
      </w:r>
    </w:p>
    <w:p w14:paraId="1C283717" w14:textId="77777777" w:rsidR="00D05FA2" w:rsidRPr="00D81B7B" w:rsidRDefault="00D05FA2" w:rsidP="00D05FA2">
      <w:r w:rsidRPr="00D81B7B">
        <w:rPr>
          <w:rFonts w:hint="eastAsia"/>
        </w:rPr>
        <w:t>2.利用</w:t>
      </w:r>
      <w:proofErr w:type="spellStart"/>
      <w:r w:rsidRPr="00D81B7B">
        <w:rPr>
          <w:rFonts w:hint="eastAsia"/>
        </w:rPr>
        <w:t>chrony</w:t>
      </w:r>
      <w:proofErr w:type="spellEnd"/>
      <w:r w:rsidRPr="00D81B7B">
        <w:rPr>
          <w:rFonts w:hint="eastAsia"/>
        </w:rPr>
        <w:t>，配置linux1为其他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主机提供</w:t>
      </w:r>
      <w:proofErr w:type="spellStart"/>
      <w:r w:rsidRPr="00D81B7B">
        <w:rPr>
          <w:rFonts w:hint="eastAsia"/>
        </w:rPr>
        <w:t>ntp</w:t>
      </w:r>
      <w:proofErr w:type="spellEnd"/>
      <w:r w:rsidRPr="00D81B7B">
        <w:rPr>
          <w:rFonts w:hint="eastAsia"/>
        </w:rPr>
        <w:t>服务。</w:t>
      </w:r>
    </w:p>
    <w:p w14:paraId="4DD6385C" w14:textId="77777777" w:rsidR="00D05FA2" w:rsidRPr="00D81B7B" w:rsidRDefault="00D05FA2" w:rsidP="00D05FA2">
      <w:r w:rsidRPr="00D81B7B">
        <w:rPr>
          <w:rFonts w:hint="eastAsia"/>
        </w:rPr>
        <w:t>3.所有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主机root用户使用完全合格域名免密码</w:t>
      </w:r>
      <w:proofErr w:type="spellStart"/>
      <w:r w:rsidRPr="00D81B7B">
        <w:rPr>
          <w:rFonts w:hint="eastAsia"/>
        </w:rPr>
        <w:t>ssh</w:t>
      </w:r>
      <w:proofErr w:type="spellEnd"/>
      <w:r w:rsidRPr="00D81B7B">
        <w:rPr>
          <w:rFonts w:hint="eastAsia"/>
        </w:rPr>
        <w:t>登录到其他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主机。</w:t>
      </w:r>
    </w:p>
    <w:p w14:paraId="2E3CF472" w14:textId="77777777" w:rsidR="00D05FA2" w:rsidRPr="00D81B7B" w:rsidRDefault="00D05FA2" w:rsidP="00D05FA2">
      <w:r w:rsidRPr="00D81B7B">
        <w:rPr>
          <w:rFonts w:hint="eastAsia"/>
        </w:rPr>
        <w:t>4.利用bind和bind-utils，配置linux1为主</w:t>
      </w:r>
      <w:proofErr w:type="spellStart"/>
      <w:r w:rsidRPr="00D81B7B">
        <w:rPr>
          <w:rFonts w:hint="eastAsia"/>
        </w:rPr>
        <w:t>dns</w:t>
      </w:r>
      <w:proofErr w:type="spellEnd"/>
      <w:r w:rsidRPr="00D81B7B">
        <w:rPr>
          <w:rFonts w:hint="eastAsia"/>
        </w:rPr>
        <w:t>服务器，linux2为备用</w:t>
      </w:r>
      <w:proofErr w:type="spellStart"/>
      <w:r w:rsidRPr="00D81B7B">
        <w:rPr>
          <w:rFonts w:hint="eastAsia"/>
        </w:rPr>
        <w:t>dns</w:t>
      </w:r>
      <w:proofErr w:type="spellEnd"/>
      <w:r w:rsidRPr="00D81B7B">
        <w:rPr>
          <w:rFonts w:hint="eastAsia"/>
        </w:rPr>
        <w:t>服务器。为所有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主机提供冗余</w:t>
      </w:r>
      <w:proofErr w:type="spellStart"/>
      <w:r w:rsidRPr="00D81B7B">
        <w:rPr>
          <w:rFonts w:hint="eastAsia"/>
        </w:rPr>
        <w:t>dns</w:t>
      </w:r>
      <w:proofErr w:type="spellEnd"/>
      <w:r w:rsidRPr="00D81B7B">
        <w:rPr>
          <w:rFonts w:hint="eastAsia"/>
        </w:rPr>
        <w:t>正反向解析服务。</w:t>
      </w:r>
    </w:p>
    <w:p w14:paraId="737A76C7" w14:textId="77777777" w:rsidR="00D05FA2" w:rsidRPr="00D81B7B" w:rsidRDefault="00D05FA2" w:rsidP="00D05FA2">
      <w:r w:rsidRPr="00D81B7B">
        <w:rPr>
          <w:rFonts w:hint="eastAsia"/>
        </w:rPr>
        <w:t>5.在linux1上安装ansible，作为ansible的控制节点。linux2-linux7作为ansible的受控节点。在linux1编写/root/</w:t>
      </w:r>
      <w:proofErr w:type="spellStart"/>
      <w:r w:rsidRPr="00D81B7B">
        <w:rPr>
          <w:rFonts w:hint="eastAsia"/>
        </w:rPr>
        <w:t>skills.yaml</w:t>
      </w:r>
      <w:proofErr w:type="spellEnd"/>
      <w:r w:rsidRPr="00D81B7B">
        <w:rPr>
          <w:rFonts w:hint="eastAsia"/>
        </w:rPr>
        <w:t>剧本，实现在linux1创建文件/root/ansible.txt，并将该文件复制到所有受控节点的/root目录。</w:t>
      </w:r>
    </w:p>
    <w:p w14:paraId="3C2BA76E" w14:textId="77777777" w:rsidR="00D05FA2" w:rsidRPr="00D81B7B" w:rsidRDefault="00D05FA2" w:rsidP="00D05FA2">
      <w:r w:rsidRPr="00D81B7B">
        <w:rPr>
          <w:rFonts w:hint="eastAsia"/>
        </w:rPr>
        <w:t>6.配置linux1为CA服务器,为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主机颁发证书。证书颁发机构有效期10年，公用名为linux1.skills.com。申请并颁发一张供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服务器使用的证书，证书信息：有效期=5年，公用名=skills.com，国家=CN，省=Beijing，城市=Beijing，组织=skills，组织单位=system，使用者可选名称=*.skills.com和skills.com。将证书skills.crt和</w:t>
      </w:r>
      <w:proofErr w:type="gramStart"/>
      <w:r w:rsidRPr="00D81B7B">
        <w:rPr>
          <w:rFonts w:hint="eastAsia"/>
        </w:rPr>
        <w:t>私钥</w:t>
      </w:r>
      <w:proofErr w:type="spellStart"/>
      <w:proofErr w:type="gramEnd"/>
      <w:r w:rsidRPr="00D81B7B">
        <w:rPr>
          <w:rFonts w:hint="eastAsia"/>
        </w:rPr>
        <w:t>skills.key</w:t>
      </w:r>
      <w:proofErr w:type="spellEnd"/>
      <w:r w:rsidRPr="00D81B7B">
        <w:rPr>
          <w:rFonts w:hint="eastAsia"/>
        </w:rPr>
        <w:t>复制到需要证书的</w:t>
      </w:r>
      <w:proofErr w:type="spellStart"/>
      <w:r w:rsidRPr="00D81B7B">
        <w:rPr>
          <w:rFonts w:hint="eastAsia"/>
        </w:rPr>
        <w:t>linux</w:t>
      </w:r>
      <w:proofErr w:type="spellEnd"/>
      <w:r w:rsidRPr="00D81B7B">
        <w:rPr>
          <w:rFonts w:hint="eastAsia"/>
        </w:rPr>
        <w:t>服务器/</w:t>
      </w:r>
      <w:proofErr w:type="spellStart"/>
      <w:r w:rsidRPr="00D81B7B">
        <w:rPr>
          <w:rFonts w:hint="eastAsia"/>
        </w:rPr>
        <w:t>etc</w:t>
      </w:r>
      <w:proofErr w:type="spellEnd"/>
      <w:r w:rsidRPr="00D81B7B">
        <w:rPr>
          <w:rFonts w:hint="eastAsia"/>
        </w:rPr>
        <w:t>/</w:t>
      </w:r>
      <w:proofErr w:type="spellStart"/>
      <w:r w:rsidRPr="00D81B7B">
        <w:rPr>
          <w:rFonts w:hint="eastAsia"/>
        </w:rPr>
        <w:t>ssl</w:t>
      </w:r>
      <w:proofErr w:type="spellEnd"/>
      <w:r w:rsidRPr="00D81B7B">
        <w:rPr>
          <w:rFonts w:hint="eastAsia"/>
        </w:rPr>
        <w:t>目录。浏览器访问https网站时，不出现证书警告信息。</w:t>
      </w:r>
    </w:p>
    <w:p w14:paraId="71C2F99B" w14:textId="77777777" w:rsidR="00D05FA2" w:rsidRDefault="00D05FA2" w:rsidP="00D05FA2"/>
    <w:p w14:paraId="5FEE968F" w14:textId="77777777" w:rsidR="00D05FA2" w:rsidRDefault="00D05FA2" w:rsidP="00D05FA2">
      <w:pPr>
        <w:pStyle w:val="1"/>
        <w:numPr>
          <w:ilvl w:val="0"/>
          <w:numId w:val="3"/>
        </w:numPr>
      </w:pPr>
      <w:r>
        <w:rPr>
          <w:rFonts w:hint="eastAsia"/>
        </w:rPr>
        <w:t>tomcat</w:t>
      </w:r>
      <w:r w:rsidRPr="00935BDE">
        <w:rPr>
          <w:rFonts w:hint="eastAsia"/>
        </w:rPr>
        <w:t xml:space="preserve"> 服务</w:t>
      </w:r>
    </w:p>
    <w:p w14:paraId="5F12D17A" w14:textId="77777777" w:rsidR="00D05FA2" w:rsidRPr="005B1B26" w:rsidRDefault="00D05FA2" w:rsidP="00D05FA2">
      <w:pPr>
        <w:rPr>
          <w:b/>
        </w:rPr>
      </w:pPr>
      <w:r w:rsidRPr="00935BDE">
        <w:rPr>
          <w:b/>
        </w:rPr>
        <w:t>任务描述：</w:t>
      </w:r>
      <w:r w:rsidRPr="005B1B26">
        <w:rPr>
          <w:rFonts w:hint="eastAsia"/>
        </w:rPr>
        <w:t>采用</w:t>
      </w:r>
      <w:r>
        <w:rPr>
          <w:rFonts w:hint="eastAsia"/>
        </w:rPr>
        <w:t>tomcat</w:t>
      </w:r>
      <w:r w:rsidRPr="005B1B26">
        <w:rPr>
          <w:rFonts w:hint="eastAsia"/>
        </w:rPr>
        <w:t>搭建动态网站。</w:t>
      </w:r>
    </w:p>
    <w:p w14:paraId="6FFB13E1" w14:textId="77777777" w:rsidR="00D05FA2" w:rsidRPr="00935BDE" w:rsidRDefault="00D05FA2" w:rsidP="00D05FA2">
      <w:pPr>
        <w:rPr>
          <w:b/>
        </w:rPr>
      </w:pPr>
      <w:r w:rsidRPr="00935BDE">
        <w:rPr>
          <w:rFonts w:hint="eastAsia"/>
          <w:b/>
        </w:rPr>
        <w:t>任务要求：</w:t>
      </w:r>
    </w:p>
    <w:p w14:paraId="0E36816C" w14:textId="77777777" w:rsidR="00D05FA2" w:rsidRDefault="00D05FA2" w:rsidP="00D05FA2">
      <w:r>
        <w:rPr>
          <w:rFonts w:hint="eastAsia"/>
        </w:rPr>
        <w:t>1.配置linux2为nginx服务器，默认文档index.html的内容为“</w:t>
      </w:r>
      <w:proofErr w:type="spellStart"/>
      <w:r>
        <w:rPr>
          <w:rFonts w:hint="eastAsia"/>
        </w:rPr>
        <w:t>HelloNginx</w:t>
      </w:r>
      <w:proofErr w:type="spellEnd"/>
      <w:r>
        <w:rPr>
          <w:rFonts w:hint="eastAsia"/>
        </w:rPr>
        <w:t>”；仅允许使用域名访问，http访问自动跳转到https。</w:t>
      </w:r>
    </w:p>
    <w:p w14:paraId="5C0FC840" w14:textId="77777777" w:rsidR="00D05FA2" w:rsidRDefault="00D05FA2" w:rsidP="00D05FA2">
      <w:r>
        <w:rPr>
          <w:rFonts w:hint="eastAsia"/>
        </w:rPr>
        <w:t>2.利用nginx反向代理，实现linux3和linux4的tomcat负载均衡，通过https://tomcat.skills.com 加密访问 tomcat，http访问时永久自动跳转到https。</w:t>
      </w:r>
    </w:p>
    <w:p w14:paraId="64822C0B" w14:textId="77777777" w:rsidR="00D05FA2" w:rsidRDefault="00D05FA2" w:rsidP="00D05FA2">
      <w:r>
        <w:rPr>
          <w:rFonts w:hint="eastAsia"/>
        </w:rPr>
        <w:t>3.配置linux3和linux4为tomcat服务器，网站默认首页内容分别为“</w:t>
      </w:r>
      <w:proofErr w:type="spellStart"/>
      <w:r>
        <w:rPr>
          <w:rFonts w:hint="eastAsia"/>
        </w:rPr>
        <w:t>TomcatA</w:t>
      </w:r>
      <w:proofErr w:type="spellEnd"/>
      <w:r>
        <w:rPr>
          <w:rFonts w:hint="eastAsia"/>
        </w:rPr>
        <w:t>”和“</w:t>
      </w:r>
      <w:proofErr w:type="spellStart"/>
      <w:r>
        <w:rPr>
          <w:rFonts w:hint="eastAsia"/>
        </w:rPr>
        <w:t>TomcatB</w:t>
      </w:r>
      <w:proofErr w:type="spellEnd"/>
      <w:r>
        <w:rPr>
          <w:rFonts w:hint="eastAsia"/>
        </w:rPr>
        <w:t>”，仅使用域名访问http80端口和https443端口；证书路径均为/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ssl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skills.jks</w:t>
      </w:r>
      <w:proofErr w:type="spellEnd"/>
      <w:r>
        <w:rPr>
          <w:rFonts w:hint="eastAsia"/>
        </w:rPr>
        <w:t>。</w:t>
      </w:r>
    </w:p>
    <w:p w14:paraId="70E0984E" w14:textId="77777777" w:rsidR="00D05FA2" w:rsidRDefault="00D05FA2" w:rsidP="00D05FA2"/>
    <w:p w14:paraId="733FE144" w14:textId="77777777" w:rsidR="00D05FA2" w:rsidRDefault="00D05FA2" w:rsidP="00D05FA2">
      <w:pPr>
        <w:pStyle w:val="1"/>
        <w:numPr>
          <w:ilvl w:val="0"/>
          <w:numId w:val="2"/>
        </w:numPr>
      </w:pPr>
      <w:r>
        <w:rPr>
          <w:rFonts w:hint="eastAsia"/>
        </w:rPr>
        <w:t>ftp</w:t>
      </w:r>
      <w:r w:rsidRPr="00935BDE">
        <w:rPr>
          <w:rFonts w:hint="eastAsia"/>
        </w:rPr>
        <w:t xml:space="preserve"> 服务</w:t>
      </w:r>
    </w:p>
    <w:p w14:paraId="74B1F47F" w14:textId="77777777" w:rsidR="00D05FA2" w:rsidRDefault="00D05FA2" w:rsidP="00D05FA2">
      <w:r w:rsidRPr="00935BDE">
        <w:rPr>
          <w:b/>
        </w:rPr>
        <w:t>任务描述：</w:t>
      </w:r>
      <w:r w:rsidRPr="0050510F">
        <w:rPr>
          <w:rFonts w:hint="eastAsia"/>
        </w:rPr>
        <w:t>请采用 ftp 服务器，实现文件安全传输。</w:t>
      </w:r>
    </w:p>
    <w:p w14:paraId="69FDA3A5" w14:textId="77777777" w:rsidR="00D05FA2" w:rsidRPr="00935BDE" w:rsidRDefault="00D05FA2" w:rsidP="00D05FA2">
      <w:pPr>
        <w:rPr>
          <w:b/>
        </w:rPr>
      </w:pPr>
      <w:r w:rsidRPr="00935BDE">
        <w:rPr>
          <w:rFonts w:hint="eastAsia"/>
          <w:b/>
        </w:rPr>
        <w:t>任务要求：</w:t>
      </w:r>
    </w:p>
    <w:p w14:paraId="427BE65B" w14:textId="77777777" w:rsidR="00D05FA2" w:rsidRDefault="00D05FA2" w:rsidP="00D05FA2">
      <w:r>
        <w:rPr>
          <w:rFonts w:hint="eastAsia"/>
        </w:rPr>
        <w:t xml:space="preserve">1.配置 linux1 为 ftp 服务器，安装 </w:t>
      </w:r>
      <w:proofErr w:type="spellStart"/>
      <w:r>
        <w:rPr>
          <w:rFonts w:hint="eastAsia"/>
        </w:rPr>
        <w:t>vsftpd</w:t>
      </w:r>
      <w:proofErr w:type="spellEnd"/>
      <w:r>
        <w:rPr>
          <w:rFonts w:hint="eastAsia"/>
        </w:rPr>
        <w:t>，新建本地用户 jack，本地用户登陆 ftp 后的目录为/var/ftp/pub，可以上传下载。</w:t>
      </w:r>
    </w:p>
    <w:p w14:paraId="2640FCBD" w14:textId="77777777" w:rsidR="00D05FA2" w:rsidRDefault="00D05FA2" w:rsidP="00D05FA2">
      <w:r>
        <w:rPr>
          <w:rFonts w:hint="eastAsia"/>
        </w:rPr>
        <w:lastRenderedPageBreak/>
        <w:t>2.配置 ftp 虚拟用户认证模式，虚拟用户 ftp1 和 ftp2 映射为 ftp，ftp1 登录 ftp 后的目录为/var/ftp/</w:t>
      </w:r>
      <w:proofErr w:type="spellStart"/>
      <w:r>
        <w:rPr>
          <w:rFonts w:hint="eastAsia"/>
        </w:rPr>
        <w:t>vdir</w:t>
      </w:r>
      <w:proofErr w:type="spellEnd"/>
      <w:r>
        <w:rPr>
          <w:rFonts w:hint="eastAsia"/>
        </w:rPr>
        <w:t>/ftp1，可以上传下载,禁止上传后缀名为.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 的文件；ftp2 登录 ftp 后的目录为/var/ftp/</w:t>
      </w:r>
      <w:proofErr w:type="spellStart"/>
      <w:r>
        <w:rPr>
          <w:rFonts w:hint="eastAsia"/>
        </w:rPr>
        <w:t>vdir</w:t>
      </w:r>
      <w:proofErr w:type="spellEnd"/>
      <w:r>
        <w:rPr>
          <w:rFonts w:hint="eastAsia"/>
        </w:rPr>
        <w:t>/ftp2，仅有下载权限。</w:t>
      </w:r>
    </w:p>
    <w:p w14:paraId="262CA3AC" w14:textId="77777777" w:rsidR="00D05FA2" w:rsidRDefault="00D05FA2" w:rsidP="00D05FA2"/>
    <w:p w14:paraId="198FBC21" w14:textId="77777777" w:rsidR="00D05FA2" w:rsidRPr="004A4AFA" w:rsidRDefault="00D05FA2" w:rsidP="00D05FA2">
      <w:pPr>
        <w:pStyle w:val="1"/>
        <w:numPr>
          <w:ilvl w:val="0"/>
          <w:numId w:val="3"/>
        </w:numPr>
      </w:pPr>
      <w:r w:rsidRPr="004A4AFA">
        <w:rPr>
          <w:rFonts w:hint="eastAsia"/>
        </w:rPr>
        <w:t>s</w:t>
      </w:r>
      <w:r>
        <w:rPr>
          <w:rFonts w:hint="eastAsia"/>
        </w:rPr>
        <w:t>am</w:t>
      </w:r>
      <w:r w:rsidRPr="004A4AFA">
        <w:rPr>
          <w:rFonts w:hint="eastAsia"/>
        </w:rPr>
        <w:t>ba服务</w:t>
      </w:r>
    </w:p>
    <w:p w14:paraId="3A30EBC5" w14:textId="77777777" w:rsidR="00D05FA2" w:rsidRDefault="00D05FA2" w:rsidP="00D05FA2">
      <w:r w:rsidRPr="00935BDE">
        <w:rPr>
          <w:b/>
        </w:rPr>
        <w:t>任务描述：</w:t>
      </w:r>
      <w:r w:rsidRPr="009E5B31">
        <w:rPr>
          <w:rFonts w:hint="eastAsia"/>
        </w:rPr>
        <w:t>请采用samba服务，实现资源共享。</w:t>
      </w:r>
    </w:p>
    <w:p w14:paraId="01D1BDBC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66688E9D" w14:textId="77777777" w:rsidR="00D05FA2" w:rsidRDefault="00D05FA2" w:rsidP="00D05FA2">
      <w:r>
        <w:t>1.在linux3上创建user00-user19等20个用户；user00和user01添加到dev组，user02和user03添加到sale组。把用户user00-user03添加到samba用户。</w:t>
      </w:r>
    </w:p>
    <w:p w14:paraId="54341B84" w14:textId="77777777" w:rsidR="00D05FA2" w:rsidRDefault="00D05FA2" w:rsidP="00D05FA2">
      <w:r>
        <w:t>2.配置linux3为samba服务器,建立共享目录/</w:t>
      </w:r>
      <w:proofErr w:type="spellStart"/>
      <w:r>
        <w:t>srv</w:t>
      </w:r>
      <w:proofErr w:type="spellEnd"/>
      <w:r>
        <w:t>/</w:t>
      </w:r>
      <w:proofErr w:type="spellStart"/>
      <w:r>
        <w:t>sharesmb</w:t>
      </w:r>
      <w:proofErr w:type="spellEnd"/>
      <w:r>
        <w:t>，共享名与目录名相同。dev</w:t>
      </w:r>
      <w:proofErr w:type="gramStart"/>
      <w:r>
        <w:t>组用户</w:t>
      </w:r>
      <w:proofErr w:type="gramEnd"/>
      <w:r>
        <w:t>对</w:t>
      </w:r>
      <w:proofErr w:type="spellStart"/>
      <w:r>
        <w:t>sharesmb</w:t>
      </w:r>
      <w:proofErr w:type="spellEnd"/>
      <w:r>
        <w:t>共享有读写权限，sale组对</w:t>
      </w:r>
      <w:proofErr w:type="spellStart"/>
      <w:r>
        <w:t>sharesmb</w:t>
      </w:r>
      <w:proofErr w:type="spellEnd"/>
      <w:r>
        <w:t>共享有只读权限；用户对自己新建的文件有完全权限，对其他用户的文件只有读权限，且不能删除别人的文件。在本机用</w:t>
      </w:r>
      <w:proofErr w:type="spellStart"/>
      <w:r>
        <w:t>smbclient</w:t>
      </w:r>
      <w:proofErr w:type="spellEnd"/>
      <w:r>
        <w:t>命令测试。</w:t>
      </w:r>
    </w:p>
    <w:p w14:paraId="6E1078CF" w14:textId="77777777" w:rsidR="00D05FA2" w:rsidRDefault="00D05FA2" w:rsidP="00D05FA2">
      <w:r>
        <w:t>3.在linux4修改/</w:t>
      </w:r>
      <w:proofErr w:type="spellStart"/>
      <w:r>
        <w:t>etc</w:t>
      </w:r>
      <w:proofErr w:type="spellEnd"/>
      <w:r>
        <w:t>/</w:t>
      </w:r>
      <w:proofErr w:type="spellStart"/>
      <w:r>
        <w:t>fstab</w:t>
      </w:r>
      <w:proofErr w:type="spellEnd"/>
      <w:r>
        <w:t>,使用用户user00实现自动挂载linux3的</w:t>
      </w:r>
      <w:proofErr w:type="spellStart"/>
      <w:r>
        <w:t>sharesmb</w:t>
      </w:r>
      <w:proofErr w:type="spellEnd"/>
      <w:r>
        <w:t>共享到/</w:t>
      </w:r>
      <w:proofErr w:type="spellStart"/>
      <w:r>
        <w:t>sharesmb</w:t>
      </w:r>
      <w:proofErr w:type="spellEnd"/>
      <w:r>
        <w:t>。</w:t>
      </w:r>
    </w:p>
    <w:p w14:paraId="08F77F95" w14:textId="77777777" w:rsidR="00D05FA2" w:rsidRDefault="00D05FA2" w:rsidP="00D05FA2"/>
    <w:p w14:paraId="19E63DA4" w14:textId="77777777" w:rsidR="00D05FA2" w:rsidRDefault="00D05FA2" w:rsidP="00D05FA2">
      <w:pPr>
        <w:pStyle w:val="1"/>
        <w:numPr>
          <w:ilvl w:val="0"/>
          <w:numId w:val="3"/>
        </w:numPr>
      </w:pPr>
      <w:proofErr w:type="spellStart"/>
      <w:r>
        <w:rPr>
          <w:rFonts w:hint="eastAsia"/>
        </w:rPr>
        <w:t>wordpress</w:t>
      </w:r>
      <w:proofErr w:type="spellEnd"/>
      <w:r w:rsidRPr="00935BDE">
        <w:rPr>
          <w:rFonts w:hint="eastAsia"/>
        </w:rPr>
        <w:t>服务</w:t>
      </w:r>
    </w:p>
    <w:p w14:paraId="30D76D22" w14:textId="77777777" w:rsidR="00D05FA2" w:rsidRDefault="00D05FA2" w:rsidP="00D05FA2">
      <w:r w:rsidRPr="00935BDE">
        <w:rPr>
          <w:b/>
        </w:rPr>
        <w:t>任务描述：</w:t>
      </w:r>
      <w:r>
        <w:t>请采用</w:t>
      </w:r>
      <w:proofErr w:type="spellStart"/>
      <w:r>
        <w:t>wordpress</w:t>
      </w:r>
      <w:proofErr w:type="spellEnd"/>
      <w:r>
        <w:t>服务，为企业建立博客。</w:t>
      </w:r>
    </w:p>
    <w:p w14:paraId="53827FCD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506DBC21" w14:textId="77777777" w:rsidR="00D05FA2" w:rsidRDefault="00D05FA2" w:rsidP="00D05FA2">
      <w:r>
        <w:rPr>
          <w:rFonts w:hint="eastAsia"/>
        </w:rPr>
        <w:t>1</w:t>
      </w:r>
      <w:r>
        <w:t>.安装apache2、</w:t>
      </w:r>
      <w:proofErr w:type="spellStart"/>
      <w:r>
        <w:t>mariadb</w:t>
      </w:r>
      <w:proofErr w:type="spellEnd"/>
      <w:r>
        <w:t>-server、</w:t>
      </w:r>
      <w:proofErr w:type="spellStart"/>
      <w:r>
        <w:t>php</w:t>
      </w:r>
      <w:proofErr w:type="spellEnd"/>
      <w:r>
        <w:t>和</w:t>
      </w:r>
      <w:proofErr w:type="spellStart"/>
      <w:r>
        <w:t>wordpress</w:t>
      </w:r>
      <w:proofErr w:type="spellEnd"/>
      <w:r>
        <w:t>。</w:t>
      </w:r>
    </w:p>
    <w:p w14:paraId="1CD723F8" w14:textId="77777777" w:rsidR="00D05FA2" w:rsidRDefault="00D05FA2" w:rsidP="00D05FA2">
      <w:r>
        <w:rPr>
          <w:rFonts w:hint="eastAsia"/>
        </w:rPr>
        <w:t>2</w:t>
      </w:r>
      <w:r>
        <w:t>.创建数据库</w:t>
      </w:r>
      <w:proofErr w:type="spellStart"/>
      <w:r>
        <w:t>wordpress</w:t>
      </w:r>
      <w:proofErr w:type="spellEnd"/>
      <w:r>
        <w:t>，供</w:t>
      </w:r>
      <w:proofErr w:type="spellStart"/>
      <w:r>
        <w:t>wordpress</w:t>
      </w:r>
      <w:proofErr w:type="spellEnd"/>
      <w:r>
        <w:t>服务使用。创建用户xiao，对</w:t>
      </w:r>
      <w:proofErr w:type="spellStart"/>
      <w:r>
        <w:t>wordpress</w:t>
      </w:r>
      <w:proofErr w:type="spellEnd"/>
      <w:r>
        <w:t>数据库有完全权限。</w:t>
      </w:r>
    </w:p>
    <w:p w14:paraId="048B9CBE" w14:textId="77777777" w:rsidR="00D05FA2" w:rsidRDefault="00D05FA2" w:rsidP="00D05FA2">
      <w:r>
        <w:rPr>
          <w:rFonts w:hint="eastAsia"/>
        </w:rPr>
        <w:t>3</w:t>
      </w:r>
      <w:r>
        <w:t>.创建数据库</w:t>
      </w:r>
      <w:proofErr w:type="spellStart"/>
      <w:r>
        <w:t>userdb</w:t>
      </w:r>
      <w:proofErr w:type="spellEnd"/>
      <w:r>
        <w:t>；在数据库中创建数据表</w:t>
      </w:r>
      <w:proofErr w:type="spellStart"/>
      <w:r>
        <w:t>userinfo</w:t>
      </w:r>
      <w:proofErr w:type="spellEnd"/>
      <w:r>
        <w:t>，在表中插入2条记录，分别为(1,user1，2005-8-1，男)，(2,user2，2005-8-2，女)，口令与用户名相同，password字段用password函数加密，表结构如下：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2217"/>
        <w:gridCol w:w="2218"/>
        <w:gridCol w:w="2218"/>
        <w:gridCol w:w="2218"/>
      </w:tblGrid>
      <w:tr w:rsidR="00D05FA2" w14:paraId="510308C0" w14:textId="77777777" w:rsidTr="00182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B08C89C" w14:textId="77777777" w:rsidR="00D05FA2" w:rsidRPr="000E4604" w:rsidRDefault="00D05FA2" w:rsidP="00182A48">
            <w:r w:rsidRPr="000E4604">
              <w:rPr>
                <w:rFonts w:hint="eastAsia"/>
              </w:rPr>
              <w:t>字段名</w:t>
            </w:r>
          </w:p>
        </w:tc>
        <w:tc>
          <w:tcPr>
            <w:tcW w:w="1250" w:type="pct"/>
          </w:tcPr>
          <w:p w14:paraId="1B051397" w14:textId="77777777" w:rsidR="00D05FA2" w:rsidRPr="000E4604" w:rsidRDefault="00D05FA2" w:rsidP="00182A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604">
              <w:rPr>
                <w:rFonts w:hint="eastAsia"/>
              </w:rPr>
              <w:t>数据类型</w:t>
            </w:r>
          </w:p>
        </w:tc>
        <w:tc>
          <w:tcPr>
            <w:tcW w:w="1250" w:type="pct"/>
          </w:tcPr>
          <w:p w14:paraId="2CCD58B4" w14:textId="77777777" w:rsidR="00D05FA2" w:rsidRPr="000E4604" w:rsidRDefault="00D05FA2" w:rsidP="00182A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604">
              <w:rPr>
                <w:rFonts w:hint="eastAsia"/>
              </w:rPr>
              <w:t>主键</w:t>
            </w:r>
          </w:p>
        </w:tc>
        <w:tc>
          <w:tcPr>
            <w:tcW w:w="1250" w:type="pct"/>
          </w:tcPr>
          <w:p w14:paraId="5CD0CADB" w14:textId="77777777" w:rsidR="00D05FA2" w:rsidRPr="000E4604" w:rsidRDefault="00D05FA2" w:rsidP="00182A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604">
              <w:rPr>
                <w:rFonts w:hint="eastAsia"/>
              </w:rPr>
              <w:t>自增</w:t>
            </w:r>
          </w:p>
        </w:tc>
      </w:tr>
      <w:tr w:rsidR="00D05FA2" w14:paraId="01DF5A00" w14:textId="77777777" w:rsidTr="0018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C739BBE" w14:textId="77777777" w:rsidR="00D05FA2" w:rsidRPr="00B67E85" w:rsidRDefault="00D05FA2" w:rsidP="00182A48">
            <w:r w:rsidRPr="00B67E85">
              <w:rPr>
                <w:rFonts w:hint="eastAsia"/>
              </w:rPr>
              <w:t>id</w:t>
            </w:r>
          </w:p>
        </w:tc>
        <w:tc>
          <w:tcPr>
            <w:tcW w:w="1250" w:type="pct"/>
          </w:tcPr>
          <w:p w14:paraId="7A2ABABC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int</w:t>
            </w:r>
          </w:p>
        </w:tc>
        <w:tc>
          <w:tcPr>
            <w:tcW w:w="1250" w:type="pct"/>
          </w:tcPr>
          <w:p w14:paraId="544AC218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是</w:t>
            </w:r>
          </w:p>
        </w:tc>
        <w:tc>
          <w:tcPr>
            <w:tcW w:w="1250" w:type="pct"/>
          </w:tcPr>
          <w:p w14:paraId="5305000A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是</w:t>
            </w:r>
          </w:p>
        </w:tc>
      </w:tr>
      <w:tr w:rsidR="00D05FA2" w14:paraId="4F97E0B1" w14:textId="77777777" w:rsidTr="00182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08C67B9" w14:textId="77777777" w:rsidR="00D05FA2" w:rsidRPr="00B67E85" w:rsidRDefault="00D05FA2" w:rsidP="00182A48">
            <w:r w:rsidRPr="00B67E85">
              <w:rPr>
                <w:rFonts w:hint="eastAsia"/>
              </w:rPr>
              <w:t>name</w:t>
            </w:r>
          </w:p>
        </w:tc>
        <w:tc>
          <w:tcPr>
            <w:tcW w:w="1250" w:type="pct"/>
          </w:tcPr>
          <w:p w14:paraId="5574071D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varchar(</w:t>
            </w:r>
            <w:proofErr w:type="gramEnd"/>
            <w:r>
              <w:t>10)</w:t>
            </w:r>
          </w:p>
        </w:tc>
        <w:tc>
          <w:tcPr>
            <w:tcW w:w="1250" w:type="pct"/>
          </w:tcPr>
          <w:p w14:paraId="5F41CB76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  <w:tc>
          <w:tcPr>
            <w:tcW w:w="1250" w:type="pct"/>
          </w:tcPr>
          <w:p w14:paraId="7A27453B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</w:tr>
      <w:tr w:rsidR="00D05FA2" w14:paraId="29E92B32" w14:textId="77777777" w:rsidTr="0018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093D4AC" w14:textId="77777777" w:rsidR="00D05FA2" w:rsidRPr="00B67E85" w:rsidRDefault="00D05FA2" w:rsidP="00182A48">
            <w:r w:rsidRPr="00B67E85">
              <w:rPr>
                <w:rFonts w:hint="eastAsia"/>
              </w:rPr>
              <w:t>birthday</w:t>
            </w:r>
          </w:p>
        </w:tc>
        <w:tc>
          <w:tcPr>
            <w:tcW w:w="1250" w:type="pct"/>
          </w:tcPr>
          <w:p w14:paraId="12529351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datetime</w:t>
            </w:r>
          </w:p>
        </w:tc>
        <w:tc>
          <w:tcPr>
            <w:tcW w:w="1250" w:type="pct"/>
          </w:tcPr>
          <w:p w14:paraId="04EA532F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  <w:tc>
          <w:tcPr>
            <w:tcW w:w="1250" w:type="pct"/>
          </w:tcPr>
          <w:p w14:paraId="2C85F3DD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</w:tr>
      <w:tr w:rsidR="00D05FA2" w14:paraId="306BCA8F" w14:textId="77777777" w:rsidTr="00182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12AE2B2" w14:textId="77777777" w:rsidR="00D05FA2" w:rsidRPr="00B67E85" w:rsidRDefault="00D05FA2" w:rsidP="00182A48">
            <w:r w:rsidRPr="00B67E85">
              <w:rPr>
                <w:rFonts w:hint="eastAsia"/>
              </w:rPr>
              <w:t>sex</w:t>
            </w:r>
          </w:p>
        </w:tc>
        <w:tc>
          <w:tcPr>
            <w:tcW w:w="1250" w:type="pct"/>
          </w:tcPr>
          <w:p w14:paraId="1547B616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char</w:t>
            </w:r>
            <w:r>
              <w:t>(</w:t>
            </w:r>
            <w:proofErr w:type="gramEnd"/>
            <w:r>
              <w:rPr>
                <w:rFonts w:hint="eastAsia"/>
              </w:rPr>
              <w:t>8</w:t>
            </w:r>
            <w:r>
              <w:t>)</w:t>
            </w:r>
          </w:p>
        </w:tc>
        <w:tc>
          <w:tcPr>
            <w:tcW w:w="1250" w:type="pct"/>
          </w:tcPr>
          <w:p w14:paraId="7B21215C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  <w:tc>
          <w:tcPr>
            <w:tcW w:w="1250" w:type="pct"/>
          </w:tcPr>
          <w:p w14:paraId="4109CF8A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</w:tr>
      <w:tr w:rsidR="00D05FA2" w14:paraId="6FBB4610" w14:textId="77777777" w:rsidTr="0018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246993B" w14:textId="77777777" w:rsidR="00D05FA2" w:rsidRPr="00B67E85" w:rsidRDefault="00D05FA2" w:rsidP="00182A48">
            <w:r w:rsidRPr="00B67E85">
              <w:rPr>
                <w:rFonts w:hint="eastAsia"/>
              </w:rPr>
              <w:t>password</w:t>
            </w:r>
          </w:p>
        </w:tc>
        <w:tc>
          <w:tcPr>
            <w:tcW w:w="1250" w:type="pct"/>
          </w:tcPr>
          <w:p w14:paraId="597138A2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char</w:t>
            </w:r>
            <w:r>
              <w:t>(</w:t>
            </w:r>
            <w:proofErr w:type="gramEnd"/>
            <w:r>
              <w:rPr>
                <w:rFonts w:hint="eastAsia"/>
              </w:rPr>
              <w:t>200</w:t>
            </w:r>
            <w:r>
              <w:t>)</w:t>
            </w:r>
          </w:p>
        </w:tc>
        <w:tc>
          <w:tcPr>
            <w:tcW w:w="1250" w:type="pct"/>
          </w:tcPr>
          <w:p w14:paraId="679694A3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  <w:tc>
          <w:tcPr>
            <w:tcW w:w="1250" w:type="pct"/>
          </w:tcPr>
          <w:p w14:paraId="16D11FBD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B45">
              <w:rPr>
                <w:rFonts w:hint="eastAsia"/>
              </w:rPr>
              <w:t>否</w:t>
            </w:r>
          </w:p>
        </w:tc>
      </w:tr>
    </w:tbl>
    <w:p w14:paraId="7E7BBAB0" w14:textId="77777777" w:rsidR="00D05FA2" w:rsidRDefault="00D05FA2" w:rsidP="00D05FA2"/>
    <w:p w14:paraId="6BB5DAE9" w14:textId="77777777" w:rsidR="00D05FA2" w:rsidRDefault="00D05FA2" w:rsidP="00D05FA2">
      <w:r>
        <w:rPr>
          <w:rFonts w:hint="eastAsia"/>
        </w:rPr>
        <w:lastRenderedPageBreak/>
        <w:t>4</w:t>
      </w:r>
      <w:r>
        <w:t>.备份数据库</w:t>
      </w:r>
      <w:proofErr w:type="spellStart"/>
      <w:r>
        <w:t>userdb</w:t>
      </w:r>
      <w:proofErr w:type="spellEnd"/>
      <w:r>
        <w:t>到/var/</w:t>
      </w:r>
      <w:proofErr w:type="spellStart"/>
      <w:r>
        <w:t>mariadbbak</w:t>
      </w:r>
      <w:proofErr w:type="spellEnd"/>
      <w:r>
        <w:t>/</w:t>
      </w:r>
      <w:proofErr w:type="spellStart"/>
      <w:r>
        <w:t>userdb.sql</w:t>
      </w:r>
      <w:proofErr w:type="spellEnd"/>
      <w:r>
        <w:t>（</w:t>
      </w:r>
      <w:proofErr w:type="gramStart"/>
      <w:r>
        <w:t>含创建</w:t>
      </w:r>
      <w:proofErr w:type="gramEnd"/>
      <w:r>
        <w:t>数据库命令）；将表</w:t>
      </w:r>
      <w:proofErr w:type="spellStart"/>
      <w:r>
        <w:t>userinfo</w:t>
      </w:r>
      <w:proofErr w:type="spellEnd"/>
      <w:r>
        <w:t>中的记录导出，并存放到/var/</w:t>
      </w:r>
      <w:proofErr w:type="spellStart"/>
      <w:r>
        <w:t>mariadbbak</w:t>
      </w:r>
      <w:proofErr w:type="spellEnd"/>
      <w:r>
        <w:t>/</w:t>
      </w:r>
      <w:proofErr w:type="spellStart"/>
      <w:r>
        <w:t>userinfo.sql</w:t>
      </w:r>
      <w:proofErr w:type="spellEnd"/>
      <w:r>
        <w:t>文件中。</w:t>
      </w:r>
    </w:p>
    <w:p w14:paraId="3A9C08EB" w14:textId="77777777" w:rsidR="00D05FA2" w:rsidRDefault="00D05FA2" w:rsidP="00D05FA2">
      <w:r>
        <w:rPr>
          <w:rFonts w:hint="eastAsia"/>
        </w:rPr>
        <w:t>5</w:t>
      </w:r>
      <w:r>
        <w:t>.网站默认文档/var/www/html/index.html的内容为"</w:t>
      </w:r>
      <w:proofErr w:type="spellStart"/>
      <w:r>
        <w:t>wordpress</w:t>
      </w:r>
      <w:proofErr w:type="spellEnd"/>
      <w:r>
        <w:t>"。</w:t>
      </w:r>
    </w:p>
    <w:p w14:paraId="0F0EE4FC" w14:textId="77777777" w:rsidR="00D05FA2" w:rsidRDefault="00D05FA2" w:rsidP="00D05FA2">
      <w:pPr>
        <w:rPr>
          <w:rFonts w:eastAsiaTheme="minorEastAsia"/>
        </w:rPr>
      </w:pPr>
      <w:r>
        <w:rPr>
          <w:rFonts w:hint="eastAsia"/>
        </w:rPr>
        <w:t>6</w:t>
      </w:r>
      <w:r>
        <w:t>.利用</w:t>
      </w:r>
      <w:proofErr w:type="spellStart"/>
      <w:r>
        <w:t>wordpress</w:t>
      </w:r>
      <w:proofErr w:type="spellEnd"/>
      <w:proofErr w:type="gramStart"/>
      <w:r>
        <w:t>搭建博客网站</w:t>
      </w:r>
      <w:proofErr w:type="gramEnd"/>
      <w:r>
        <w:t>，站点标题为"</w:t>
      </w:r>
      <w:proofErr w:type="spellStart"/>
      <w:r>
        <w:t>skillsblog</w:t>
      </w:r>
      <w:proofErr w:type="spellEnd"/>
      <w:r>
        <w:t>"。</w:t>
      </w:r>
    </w:p>
    <w:p w14:paraId="49734135" w14:textId="77777777" w:rsidR="00D05FA2" w:rsidRDefault="00D05FA2" w:rsidP="00D05FA2"/>
    <w:p w14:paraId="659967CB" w14:textId="77777777" w:rsidR="00D05FA2" w:rsidRDefault="00D05FA2" w:rsidP="00D05FA2">
      <w:pPr>
        <w:pStyle w:val="1"/>
        <w:numPr>
          <w:ilvl w:val="0"/>
          <w:numId w:val="3"/>
        </w:numPr>
      </w:pPr>
      <w:proofErr w:type="spellStart"/>
      <w:r>
        <w:rPr>
          <w:rFonts w:hint="eastAsia"/>
        </w:rPr>
        <w:t>postgresql</w:t>
      </w:r>
      <w:proofErr w:type="spellEnd"/>
      <w:r>
        <w:t xml:space="preserve"> </w:t>
      </w:r>
      <w:r w:rsidRPr="00935BDE">
        <w:rPr>
          <w:rFonts w:hint="eastAsia"/>
        </w:rPr>
        <w:t>服务</w:t>
      </w:r>
    </w:p>
    <w:p w14:paraId="492FB2E8" w14:textId="77777777" w:rsidR="00D05FA2" w:rsidRDefault="00D05FA2" w:rsidP="00D05FA2">
      <w:r w:rsidRPr="00935BDE">
        <w:rPr>
          <w:b/>
        </w:rPr>
        <w:t>任务描述：</w:t>
      </w:r>
      <w:r>
        <w:t xml:space="preserve">请采用 </w:t>
      </w:r>
      <w:proofErr w:type="spellStart"/>
      <w:r>
        <w:t>postgresql</w:t>
      </w:r>
      <w:proofErr w:type="spellEnd"/>
      <w:r>
        <w:t xml:space="preserve"> 服务，实现数据存储。</w:t>
      </w:r>
    </w:p>
    <w:p w14:paraId="45EF5828" w14:textId="77777777" w:rsidR="00D05FA2" w:rsidRPr="00935BDE" w:rsidRDefault="00D05FA2" w:rsidP="00D05FA2">
      <w:pPr>
        <w:rPr>
          <w:b/>
        </w:rPr>
      </w:pPr>
      <w:r w:rsidRPr="00935BDE">
        <w:rPr>
          <w:rFonts w:hint="eastAsia"/>
          <w:b/>
        </w:rPr>
        <w:t>任务要求：</w:t>
      </w:r>
    </w:p>
    <w:p w14:paraId="0A15C343" w14:textId="77777777" w:rsidR="00D05FA2" w:rsidRDefault="00D05FA2" w:rsidP="00D05FA2">
      <w:r>
        <w:t xml:space="preserve">1.配置 linux5 为 </w:t>
      </w:r>
      <w:proofErr w:type="spellStart"/>
      <w:r>
        <w:t>postgresql</w:t>
      </w:r>
      <w:proofErr w:type="spellEnd"/>
      <w:r>
        <w:t xml:space="preserve"> 服务器，创建数据库 </w:t>
      </w:r>
      <w:proofErr w:type="spellStart"/>
      <w:r>
        <w:t>userdb</w:t>
      </w:r>
      <w:proofErr w:type="spellEnd"/>
      <w:r>
        <w:t xml:space="preserve">；在库中创建表 </w:t>
      </w:r>
      <w:proofErr w:type="spellStart"/>
      <w:r>
        <w:t>userinfo</w:t>
      </w:r>
      <w:proofErr w:type="spellEnd"/>
      <w:r>
        <w:t>，在表中插入 2 条记录，分别为（1,user1，2005-6-1），（2,user2，2005- 6-2），口令与用户名相同，password 字段用 md5 函数加密，表结构如下：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2955"/>
        <w:gridCol w:w="2958"/>
        <w:gridCol w:w="2958"/>
      </w:tblGrid>
      <w:tr w:rsidR="00D05FA2" w14:paraId="3E6C2B6D" w14:textId="77777777" w:rsidTr="00182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FF094D0" w14:textId="77777777" w:rsidR="00D05FA2" w:rsidRDefault="00D05FA2" w:rsidP="00182A48">
            <w:pPr>
              <w:ind w:firstLine="422"/>
            </w:pPr>
            <w:r w:rsidRPr="00C71E25">
              <w:t xml:space="preserve">字段名 </w:t>
            </w:r>
          </w:p>
        </w:tc>
        <w:tc>
          <w:tcPr>
            <w:tcW w:w="1667" w:type="pct"/>
          </w:tcPr>
          <w:p w14:paraId="4B89E799" w14:textId="77777777" w:rsidR="00D05FA2" w:rsidRDefault="00D05FA2" w:rsidP="00182A48">
            <w:pPr>
              <w:ind w:firstLine="4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1E25">
              <w:t xml:space="preserve">数据类型 </w:t>
            </w:r>
          </w:p>
        </w:tc>
        <w:tc>
          <w:tcPr>
            <w:tcW w:w="1667" w:type="pct"/>
          </w:tcPr>
          <w:p w14:paraId="0486B220" w14:textId="77777777" w:rsidR="00D05FA2" w:rsidRDefault="00D05FA2" w:rsidP="00182A48">
            <w:pPr>
              <w:ind w:firstLine="4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1E25">
              <w:t xml:space="preserve">主键 </w:t>
            </w:r>
          </w:p>
        </w:tc>
      </w:tr>
      <w:tr w:rsidR="00D05FA2" w14:paraId="08E5675E" w14:textId="77777777" w:rsidTr="0018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6CAB81B" w14:textId="77777777" w:rsidR="00D05FA2" w:rsidRPr="009E5B31" w:rsidRDefault="00D05FA2" w:rsidP="00182A48">
            <w:pPr>
              <w:rPr>
                <w:b w:val="0"/>
              </w:rPr>
            </w:pPr>
            <w:r w:rsidRPr="009E5B31">
              <w:rPr>
                <w:rFonts w:hint="eastAsia"/>
                <w:b w:val="0"/>
              </w:rPr>
              <w:t>id</w:t>
            </w:r>
          </w:p>
        </w:tc>
        <w:tc>
          <w:tcPr>
            <w:tcW w:w="1667" w:type="pct"/>
          </w:tcPr>
          <w:p w14:paraId="3A05D6E6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serial</w:t>
            </w:r>
          </w:p>
        </w:tc>
        <w:tc>
          <w:tcPr>
            <w:tcW w:w="1667" w:type="pct"/>
          </w:tcPr>
          <w:p w14:paraId="0D120F66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是</w:t>
            </w:r>
          </w:p>
        </w:tc>
      </w:tr>
      <w:tr w:rsidR="00D05FA2" w14:paraId="56086182" w14:textId="77777777" w:rsidTr="00182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3BB342C" w14:textId="77777777" w:rsidR="00D05FA2" w:rsidRPr="009E5B31" w:rsidRDefault="00D05FA2" w:rsidP="00182A48">
            <w:pPr>
              <w:rPr>
                <w:b w:val="0"/>
              </w:rPr>
            </w:pPr>
            <w:r w:rsidRPr="009E5B31">
              <w:rPr>
                <w:rFonts w:hint="eastAsia"/>
                <w:b w:val="0"/>
              </w:rPr>
              <w:t>name</w:t>
            </w:r>
          </w:p>
        </w:tc>
        <w:tc>
          <w:tcPr>
            <w:tcW w:w="1667" w:type="pct"/>
          </w:tcPr>
          <w:p w14:paraId="1FCD7093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varchar</w:t>
            </w:r>
            <w:r>
              <w:t xml:space="preserve"> (10)</w:t>
            </w:r>
          </w:p>
        </w:tc>
        <w:tc>
          <w:tcPr>
            <w:tcW w:w="1667" w:type="pct"/>
          </w:tcPr>
          <w:p w14:paraId="27648328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否</w:t>
            </w:r>
          </w:p>
        </w:tc>
      </w:tr>
      <w:tr w:rsidR="00D05FA2" w14:paraId="7B2AD0FD" w14:textId="77777777" w:rsidTr="00182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A91991D" w14:textId="77777777" w:rsidR="00D05FA2" w:rsidRPr="009E5B31" w:rsidRDefault="00D05FA2" w:rsidP="00182A48">
            <w:pPr>
              <w:rPr>
                <w:b w:val="0"/>
              </w:rPr>
            </w:pPr>
            <w:r w:rsidRPr="009E5B31">
              <w:rPr>
                <w:rFonts w:hint="eastAsia"/>
                <w:b w:val="0"/>
              </w:rPr>
              <w:t>birthday</w:t>
            </w:r>
          </w:p>
        </w:tc>
        <w:tc>
          <w:tcPr>
            <w:tcW w:w="1667" w:type="pct"/>
          </w:tcPr>
          <w:p w14:paraId="5EAB9BB0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date</w:t>
            </w:r>
          </w:p>
        </w:tc>
        <w:tc>
          <w:tcPr>
            <w:tcW w:w="1667" w:type="pct"/>
          </w:tcPr>
          <w:p w14:paraId="7880AAF1" w14:textId="77777777" w:rsidR="00D05FA2" w:rsidRDefault="00D05FA2" w:rsidP="00182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否</w:t>
            </w:r>
          </w:p>
        </w:tc>
      </w:tr>
      <w:tr w:rsidR="00D05FA2" w14:paraId="3A14F0DE" w14:textId="77777777" w:rsidTr="00182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4A07A6A" w14:textId="77777777" w:rsidR="00D05FA2" w:rsidRPr="009E5B31" w:rsidRDefault="00D05FA2" w:rsidP="00182A48">
            <w:pPr>
              <w:rPr>
                <w:b w:val="0"/>
              </w:rPr>
            </w:pPr>
            <w:r w:rsidRPr="009E5B31">
              <w:rPr>
                <w:rFonts w:hint="eastAsia"/>
                <w:b w:val="0"/>
              </w:rPr>
              <w:t>password</w:t>
            </w:r>
          </w:p>
        </w:tc>
        <w:tc>
          <w:tcPr>
            <w:tcW w:w="1667" w:type="pct"/>
          </w:tcPr>
          <w:p w14:paraId="0B84FBC5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varchar</w:t>
            </w:r>
            <w:r>
              <w:t xml:space="preserve"> (100</w:t>
            </w:r>
            <w:r>
              <w:rPr>
                <w:rFonts w:hint="eastAsia"/>
              </w:rPr>
              <w:t>)</w:t>
            </w:r>
          </w:p>
        </w:tc>
        <w:tc>
          <w:tcPr>
            <w:tcW w:w="1667" w:type="pct"/>
          </w:tcPr>
          <w:p w14:paraId="07BB5E15" w14:textId="77777777" w:rsidR="00D05FA2" w:rsidRDefault="00D05FA2" w:rsidP="00182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否</w:t>
            </w:r>
          </w:p>
        </w:tc>
      </w:tr>
    </w:tbl>
    <w:p w14:paraId="5069590D" w14:textId="77777777" w:rsidR="00D05FA2" w:rsidRDefault="00D05FA2" w:rsidP="00D05FA2">
      <w:r>
        <w:t xml:space="preserve">2.设置可以直接在 shell 下操作数据库，然后备份数据库 </w:t>
      </w:r>
      <w:proofErr w:type="spellStart"/>
      <w:r>
        <w:t>userdb</w:t>
      </w:r>
      <w:proofErr w:type="spellEnd"/>
      <w:r>
        <w:t>（</w:t>
      </w:r>
      <w:proofErr w:type="gramStart"/>
      <w:r>
        <w:t>含创建</w:t>
      </w:r>
      <w:proofErr w:type="gramEnd"/>
      <w:r>
        <w:t xml:space="preserve"> 数据库命令）到/var/</w:t>
      </w:r>
      <w:proofErr w:type="spellStart"/>
      <w:r>
        <w:t>postgresqlbak</w:t>
      </w:r>
      <w:proofErr w:type="spellEnd"/>
      <w:r>
        <w:t>/</w:t>
      </w:r>
      <w:proofErr w:type="spellStart"/>
      <w:r>
        <w:t>userdb.sql</w:t>
      </w:r>
      <w:proofErr w:type="spellEnd"/>
      <w:r>
        <w:t xml:space="preserve">；备份 </w:t>
      </w:r>
      <w:proofErr w:type="spellStart"/>
      <w:r>
        <w:t>userinfo</w:t>
      </w:r>
      <w:proofErr w:type="spellEnd"/>
      <w:r>
        <w:t xml:space="preserve"> </w:t>
      </w:r>
      <w:proofErr w:type="gramStart"/>
      <w:r>
        <w:t>表记录</w:t>
      </w:r>
      <w:proofErr w:type="gramEnd"/>
      <w:r>
        <w:t>到 /var/</w:t>
      </w:r>
      <w:proofErr w:type="spellStart"/>
      <w:r>
        <w:t>postgresqlbak</w:t>
      </w:r>
      <w:proofErr w:type="spellEnd"/>
      <w:r>
        <w:t>/</w:t>
      </w:r>
      <w:proofErr w:type="spellStart"/>
      <w:r>
        <w:t>userinfo.sql</w:t>
      </w:r>
      <w:proofErr w:type="spellEnd"/>
      <w:r>
        <w:t>.</w:t>
      </w:r>
    </w:p>
    <w:p w14:paraId="748A30D8" w14:textId="77777777" w:rsidR="00D05FA2" w:rsidRPr="000E4604" w:rsidRDefault="00D05FA2" w:rsidP="00D05FA2"/>
    <w:p w14:paraId="7480C899" w14:textId="77777777" w:rsidR="00D05FA2" w:rsidRDefault="00D05FA2" w:rsidP="00D05FA2">
      <w:pPr>
        <w:pStyle w:val="1"/>
        <w:numPr>
          <w:ilvl w:val="0"/>
          <w:numId w:val="3"/>
        </w:numPr>
      </w:pPr>
      <w:r>
        <w:t>mail</w:t>
      </w:r>
      <w:r w:rsidRPr="00935BDE">
        <w:rPr>
          <w:rFonts w:hint="eastAsia"/>
        </w:rPr>
        <w:t>服务</w:t>
      </w:r>
    </w:p>
    <w:p w14:paraId="0B9C98C9" w14:textId="77777777" w:rsidR="00D05FA2" w:rsidRDefault="00D05FA2" w:rsidP="00D05FA2">
      <w:r w:rsidRPr="00935BDE">
        <w:rPr>
          <w:b/>
        </w:rPr>
        <w:t>任务描述：</w:t>
      </w:r>
      <w:r>
        <w:t>请采用postfix邮件服务器，实现安全的邮件服务。</w:t>
      </w:r>
    </w:p>
    <w:p w14:paraId="119E0C99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7755F82F" w14:textId="77777777" w:rsidR="00D05FA2" w:rsidRDefault="00D05FA2" w:rsidP="00D05FA2">
      <w:r>
        <w:t>1.配置linux5为mail服务器，安装postfix和dovecot。</w:t>
      </w:r>
    </w:p>
    <w:p w14:paraId="381F2287" w14:textId="77777777" w:rsidR="00D05FA2" w:rsidRDefault="00D05FA2" w:rsidP="00D05FA2">
      <w:r>
        <w:t>2.仅支持</w:t>
      </w:r>
      <w:proofErr w:type="spellStart"/>
      <w:r>
        <w:t>smtps</w:t>
      </w:r>
      <w:proofErr w:type="spellEnd"/>
      <w:r>
        <w:t>和pop3s连接。</w:t>
      </w:r>
    </w:p>
    <w:p w14:paraId="1D7C6DD6" w14:textId="77777777" w:rsidR="00D05FA2" w:rsidRDefault="00D05FA2" w:rsidP="00D05FA2">
      <w:r>
        <w:t>3.创建用户mail1和mail2，向all@skills.com发送的邮件，每个用户都会收到。</w:t>
      </w:r>
    </w:p>
    <w:p w14:paraId="498E6795" w14:textId="77777777" w:rsidR="00D05FA2" w:rsidRDefault="00D05FA2" w:rsidP="00D05FA2">
      <w:r>
        <w:t>4.</w:t>
      </w:r>
      <w:r>
        <w:rPr>
          <w:rFonts w:hint="eastAsia"/>
        </w:rPr>
        <w:t>安装</w:t>
      </w:r>
      <w:proofErr w:type="spellStart"/>
      <w:r>
        <w:rPr>
          <w:rFonts w:hint="eastAsia"/>
        </w:rPr>
        <w:t>mailx</w:t>
      </w:r>
      <w:proofErr w:type="spellEnd"/>
      <w:r>
        <w:t>使用本机测试。</w:t>
      </w:r>
    </w:p>
    <w:p w14:paraId="7728ABD9" w14:textId="77777777" w:rsidR="00D05FA2" w:rsidRDefault="00D05FA2" w:rsidP="00D05FA2"/>
    <w:p w14:paraId="6E55932C" w14:textId="77777777" w:rsidR="00D05FA2" w:rsidRDefault="00D05FA2" w:rsidP="00D05FA2">
      <w:pPr>
        <w:pStyle w:val="1"/>
        <w:numPr>
          <w:ilvl w:val="0"/>
          <w:numId w:val="3"/>
        </w:numPr>
      </w:pP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服务</w:t>
      </w:r>
    </w:p>
    <w:p w14:paraId="63FBFC30" w14:textId="77777777" w:rsidR="00D05FA2" w:rsidRDefault="00D05FA2" w:rsidP="00D05FA2">
      <w:r w:rsidRPr="00935BDE">
        <w:rPr>
          <w:b/>
        </w:rPr>
        <w:t>任务描述：</w:t>
      </w:r>
      <w:r>
        <w:t>请采用</w:t>
      </w:r>
      <w:proofErr w:type="spellStart"/>
      <w:r>
        <w:t>redis</w:t>
      </w:r>
      <w:proofErr w:type="spellEnd"/>
      <w:r>
        <w:t>服务，实现高并发数据和海量数据的读写。</w:t>
      </w:r>
    </w:p>
    <w:p w14:paraId="5506AB5B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7BE8ADCD" w14:textId="77777777" w:rsidR="00D05FA2" w:rsidRDefault="00D05FA2" w:rsidP="00D05FA2">
      <w:r>
        <w:lastRenderedPageBreak/>
        <w:t>1.利用linux5搭建</w:t>
      </w:r>
      <w:proofErr w:type="spellStart"/>
      <w:r>
        <w:t>rediscluster</w:t>
      </w:r>
      <w:proofErr w:type="spellEnd"/>
      <w:r>
        <w:t>集群，使用端口8001-8003模拟主节点，8004-8006模拟从节点，让其他主机可以访问</w:t>
      </w:r>
      <w:proofErr w:type="spellStart"/>
      <w:r>
        <w:t>redis</w:t>
      </w:r>
      <w:proofErr w:type="spellEnd"/>
      <w:r>
        <w:t>集群。</w:t>
      </w:r>
    </w:p>
    <w:p w14:paraId="28609952" w14:textId="77777777" w:rsidR="00D05FA2" w:rsidRDefault="00D05FA2" w:rsidP="00D05FA2"/>
    <w:p w14:paraId="1CE69E68" w14:textId="77777777" w:rsidR="00D05FA2" w:rsidRDefault="00D05FA2" w:rsidP="00D05FA2">
      <w:pPr>
        <w:pStyle w:val="1"/>
        <w:numPr>
          <w:ilvl w:val="0"/>
          <w:numId w:val="3"/>
        </w:numPr>
      </w:pPr>
      <w:r>
        <w:rPr>
          <w:rFonts w:hint="eastAsia"/>
        </w:rPr>
        <w:t>脚本</w:t>
      </w:r>
    </w:p>
    <w:p w14:paraId="5657B76C" w14:textId="77777777" w:rsidR="00D05FA2" w:rsidRDefault="00D05FA2" w:rsidP="00D05FA2">
      <w:r w:rsidRPr="00935BDE">
        <w:rPr>
          <w:b/>
        </w:rPr>
        <w:t>任务描述：</w:t>
      </w:r>
      <w:r>
        <w:t>请采用脚本,实现快速批量的操作。</w:t>
      </w:r>
    </w:p>
    <w:p w14:paraId="7E249A8C" w14:textId="77777777" w:rsidR="00D05FA2" w:rsidRPr="00D81B7B" w:rsidRDefault="00D05FA2" w:rsidP="00D05FA2">
      <w:pPr>
        <w:rPr>
          <w:b/>
        </w:rPr>
      </w:pPr>
      <w:r w:rsidRPr="00D81B7B">
        <w:rPr>
          <w:rFonts w:hint="eastAsia"/>
          <w:b/>
        </w:rPr>
        <w:t>任务要求：</w:t>
      </w:r>
    </w:p>
    <w:p w14:paraId="5D49F7C6" w14:textId="77777777" w:rsidR="00D05FA2" w:rsidRDefault="00D05FA2" w:rsidP="00D05FA2">
      <w:r>
        <w:t>1.在linux5上编写/root/createfile.</w:t>
      </w:r>
      <w:r>
        <w:rPr>
          <w:rFonts w:hint="eastAsia"/>
        </w:rPr>
        <w:t>sh</w:t>
      </w:r>
      <w:r>
        <w:t>的</w:t>
      </w:r>
      <w:r>
        <w:rPr>
          <w:rFonts w:hint="eastAsia"/>
        </w:rPr>
        <w:t>shell</w:t>
      </w:r>
      <w:r>
        <w:t>脚本，创建20个文件/root /file00至/root/file19，如果文件存在，则删除后再创建；每个文件的内容同文件名，如file00文件的内容为“file00”</w:t>
      </w:r>
    </w:p>
    <w:p w14:paraId="79B35E23" w14:textId="77777777" w:rsidR="00D05FA2" w:rsidRPr="001657D2" w:rsidRDefault="00D05FA2" w:rsidP="00D05FA2"/>
    <w:p w14:paraId="74CB20D7" w14:textId="2FB7C727" w:rsidR="005C2E03" w:rsidRPr="00D05FA2" w:rsidRDefault="005C2E03" w:rsidP="00B45352">
      <w:pPr>
        <w:spacing w:after="0" w:line="360" w:lineRule="auto"/>
        <w:rPr>
          <w:rFonts w:ascii="仿宋" w:eastAsia="仿宋" w:hAnsi="仿宋" w:cs="仿宋"/>
          <w:color w:val="000000" w:themeColor="text1"/>
          <w:sz w:val="24"/>
        </w:rPr>
      </w:pPr>
    </w:p>
    <w:p w14:paraId="385FDE23" w14:textId="50D9BCAE" w:rsidR="005C2E03" w:rsidRPr="002077D6" w:rsidRDefault="005C2E03" w:rsidP="00B45352">
      <w:pPr>
        <w:spacing w:after="0" w:line="360" w:lineRule="auto"/>
        <w:rPr>
          <w:rFonts w:ascii="仿宋" w:eastAsia="仿宋" w:hAnsi="仿宋" w:cs="仿宋"/>
          <w:color w:val="000000" w:themeColor="text1"/>
          <w:sz w:val="24"/>
        </w:rPr>
      </w:pPr>
    </w:p>
    <w:p w14:paraId="4C28427E" w14:textId="3F8BA91A" w:rsidR="005C2E03" w:rsidRPr="002077D6" w:rsidRDefault="005C2E03" w:rsidP="00B45352">
      <w:pPr>
        <w:spacing w:after="0" w:line="360" w:lineRule="auto"/>
        <w:rPr>
          <w:rFonts w:ascii="仿宋" w:eastAsia="仿宋" w:hAnsi="仿宋" w:cs="仿宋"/>
          <w:color w:val="000000" w:themeColor="text1"/>
          <w:sz w:val="24"/>
        </w:rPr>
      </w:pPr>
    </w:p>
    <w:sectPr w:rsidR="005C2E03" w:rsidRPr="002077D6">
      <w:footerReference w:type="even" r:id="rId8"/>
      <w:footerReference w:type="default" r:id="rId9"/>
      <w:pgSz w:w="11906" w:h="16838"/>
      <w:pgMar w:top="1445" w:right="1227" w:bottom="1094" w:left="17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C623" w14:textId="77777777" w:rsidR="001024F9" w:rsidRDefault="001024F9">
      <w:pPr>
        <w:spacing w:after="0" w:line="240" w:lineRule="auto"/>
      </w:pPr>
      <w:r>
        <w:separator/>
      </w:r>
    </w:p>
  </w:endnote>
  <w:endnote w:type="continuationSeparator" w:id="0">
    <w:p w14:paraId="14BBFEEA" w14:textId="77777777" w:rsidR="001024F9" w:rsidRDefault="0010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1FC" w14:textId="77777777" w:rsidR="00C9025B" w:rsidRDefault="000B3544">
    <w:pPr>
      <w:spacing w:after="0"/>
      <w:ind w:right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18"/>
      </w:rPr>
      <w:t>2</w:t>
    </w:r>
    <w:r>
      <w:rPr>
        <w:rFonts w:ascii="Times New Roman" w:eastAsia="Times New Roman" w:hAnsi="Times New Roman" w:cs="Times New Roman"/>
        <w:b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/ </w:t>
    </w:r>
    <w:fldSimple w:instr=" NUMPAGES   \* MERGEFORMAT ">
      <w:r>
        <w:rPr>
          <w:rFonts w:ascii="Times New Roman" w:eastAsia="Times New Roman" w:hAnsi="Times New Roman" w:cs="Times New Roman"/>
          <w:b/>
          <w:sz w:val="18"/>
        </w:rPr>
        <w:t>18</w:t>
      </w:r>
    </w:fldSimple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65D9" w14:textId="6DEB056E" w:rsidR="00C9025B" w:rsidRDefault="000B3544">
    <w:pPr>
      <w:spacing w:after="0"/>
      <w:ind w:right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978" w:rsidRPr="00DA7978">
      <w:rPr>
        <w:rFonts w:ascii="Times New Roman" w:eastAsia="Times New Roman" w:hAnsi="Times New Roman" w:cs="Times New Roman"/>
        <w:b/>
        <w:noProof/>
        <w:sz w:val="18"/>
      </w:rPr>
      <w:t>17</w:t>
    </w:r>
    <w:r>
      <w:rPr>
        <w:rFonts w:ascii="Times New Roman" w:eastAsia="Times New Roman" w:hAnsi="Times New Roman" w:cs="Times New Roman"/>
        <w:b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/ </w:t>
    </w:r>
    <w:fldSimple w:instr=" NUMPAGES   \* MERGEFORMAT ">
      <w:r w:rsidR="00DA7978" w:rsidRPr="00DA7978">
        <w:rPr>
          <w:rFonts w:ascii="Times New Roman" w:eastAsia="Times New Roman" w:hAnsi="Times New Roman" w:cs="Times New Roman"/>
          <w:b/>
          <w:noProof/>
          <w:sz w:val="18"/>
        </w:rPr>
        <w:t>17</w:t>
      </w:r>
    </w:fldSimple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9CC3" w14:textId="77777777" w:rsidR="001024F9" w:rsidRDefault="001024F9">
      <w:pPr>
        <w:spacing w:after="0" w:line="240" w:lineRule="auto"/>
      </w:pPr>
      <w:r>
        <w:separator/>
      </w:r>
    </w:p>
  </w:footnote>
  <w:footnote w:type="continuationSeparator" w:id="0">
    <w:p w14:paraId="0EE7D2FA" w14:textId="77777777" w:rsidR="001024F9" w:rsidRDefault="0010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800"/>
    <w:multiLevelType w:val="hybridMultilevel"/>
    <w:tmpl w:val="F5DA4342"/>
    <w:lvl w:ilvl="0" w:tplc="F984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E13005"/>
    <w:multiLevelType w:val="hybridMultilevel"/>
    <w:tmpl w:val="D14027AC"/>
    <w:lvl w:ilvl="0" w:tplc="592A1B06">
      <w:start w:val="1"/>
      <w:numFmt w:val="ideographDigital"/>
      <w:lvlText w:val="%1、"/>
      <w:lvlJc w:val="left"/>
      <w:pPr>
        <w:ind w:left="96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20880">
      <w:start w:val="1"/>
      <w:numFmt w:val="lowerLetter"/>
      <w:lvlText w:val="%2"/>
      <w:lvlJc w:val="left"/>
      <w:pPr>
        <w:ind w:left="156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007E2">
      <w:start w:val="1"/>
      <w:numFmt w:val="lowerRoman"/>
      <w:lvlText w:val="%3"/>
      <w:lvlJc w:val="left"/>
      <w:pPr>
        <w:ind w:left="228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6B5D2">
      <w:start w:val="1"/>
      <w:numFmt w:val="decimal"/>
      <w:lvlText w:val="%4"/>
      <w:lvlJc w:val="left"/>
      <w:pPr>
        <w:ind w:left="300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4AF98">
      <w:start w:val="1"/>
      <w:numFmt w:val="lowerLetter"/>
      <w:lvlText w:val="%5"/>
      <w:lvlJc w:val="left"/>
      <w:pPr>
        <w:ind w:left="372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43476">
      <w:start w:val="1"/>
      <w:numFmt w:val="lowerRoman"/>
      <w:lvlText w:val="%6"/>
      <w:lvlJc w:val="left"/>
      <w:pPr>
        <w:ind w:left="444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4D464">
      <w:start w:val="1"/>
      <w:numFmt w:val="decimal"/>
      <w:lvlText w:val="%7"/>
      <w:lvlJc w:val="left"/>
      <w:pPr>
        <w:ind w:left="516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82EF8">
      <w:start w:val="1"/>
      <w:numFmt w:val="lowerLetter"/>
      <w:lvlText w:val="%8"/>
      <w:lvlJc w:val="left"/>
      <w:pPr>
        <w:ind w:left="588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86B92">
      <w:start w:val="1"/>
      <w:numFmt w:val="lowerRoman"/>
      <w:lvlText w:val="%9"/>
      <w:lvlJc w:val="left"/>
      <w:pPr>
        <w:ind w:left="6602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A2537"/>
    <w:multiLevelType w:val="hybridMultilevel"/>
    <w:tmpl w:val="F5DA4342"/>
    <w:lvl w:ilvl="0" w:tplc="F984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2F7467"/>
    <w:multiLevelType w:val="hybridMultilevel"/>
    <w:tmpl w:val="74F2CBA2"/>
    <w:lvl w:ilvl="0" w:tplc="F984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7330014">
    <w:abstractNumId w:val="1"/>
  </w:num>
  <w:num w:numId="2" w16cid:durableId="1230457041">
    <w:abstractNumId w:val="0"/>
  </w:num>
  <w:num w:numId="3" w16cid:durableId="1084452598">
    <w:abstractNumId w:val="3"/>
  </w:num>
  <w:num w:numId="4" w16cid:durableId="45941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5B"/>
    <w:rsid w:val="000B1521"/>
    <w:rsid w:val="000B3544"/>
    <w:rsid w:val="001024F9"/>
    <w:rsid w:val="001C3174"/>
    <w:rsid w:val="002077D6"/>
    <w:rsid w:val="0025126E"/>
    <w:rsid w:val="00336A50"/>
    <w:rsid w:val="0039237A"/>
    <w:rsid w:val="00452A0A"/>
    <w:rsid w:val="00456A9F"/>
    <w:rsid w:val="005406E0"/>
    <w:rsid w:val="00570884"/>
    <w:rsid w:val="005B0A28"/>
    <w:rsid w:val="005C2E03"/>
    <w:rsid w:val="005E37E2"/>
    <w:rsid w:val="008955CD"/>
    <w:rsid w:val="00900149"/>
    <w:rsid w:val="00933078"/>
    <w:rsid w:val="009779FB"/>
    <w:rsid w:val="00B235C7"/>
    <w:rsid w:val="00B45352"/>
    <w:rsid w:val="00BA2994"/>
    <w:rsid w:val="00C87170"/>
    <w:rsid w:val="00C9025B"/>
    <w:rsid w:val="00CD4711"/>
    <w:rsid w:val="00D05FA2"/>
    <w:rsid w:val="00DA7978"/>
    <w:rsid w:val="00DC5261"/>
    <w:rsid w:val="00E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75A4"/>
  <w15:docId w15:val="{F7827926-B7B8-4C03-9C28-C3A3135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D05FA2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9FB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A2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A28"/>
    <w:rPr>
      <w:rFonts w:ascii="Calibri" w:eastAsia="Calibri" w:hAnsi="Calibri" w:cs="Calibri"/>
      <w:color w:val="00000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FA2"/>
    <w:rPr>
      <w:b/>
      <w:bCs/>
      <w:kern w:val="44"/>
      <w:sz w:val="32"/>
      <w:szCs w:val="44"/>
    </w:rPr>
  </w:style>
  <w:style w:type="table" w:styleId="4-1">
    <w:name w:val="Grid Table 4 Accent 1"/>
    <w:basedOn w:val="a1"/>
    <w:uiPriority w:val="49"/>
    <w:rsid w:val="00D05F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7">
    <w:name w:val="Title"/>
    <w:basedOn w:val="a"/>
    <w:next w:val="a"/>
    <w:link w:val="a8"/>
    <w:uiPriority w:val="10"/>
    <w:qFormat/>
    <w:rsid w:val="00D05FA2"/>
    <w:pPr>
      <w:spacing w:before="240" w:afterLines="10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05FA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table" w:styleId="a9">
    <w:name w:val="Table Grid"/>
    <w:basedOn w:val="a1"/>
    <w:uiPriority w:val="39"/>
    <w:rsid w:val="00D0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2856</Words>
  <Characters>16284</Characters>
  <Application>Microsoft Office Word</Application>
  <DocSecurity>0</DocSecurity>
  <Lines>135</Lines>
  <Paragraphs>38</Paragraphs>
  <ScaleCrop>false</ScaleCrop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digitalchina.com</cp:lastModifiedBy>
  <cp:revision>6</cp:revision>
  <dcterms:created xsi:type="dcterms:W3CDTF">2023-02-24T09:36:00Z</dcterms:created>
  <dcterms:modified xsi:type="dcterms:W3CDTF">2023-02-27T08:13:00Z</dcterms:modified>
</cp:coreProperties>
</file>