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AAAE" w14:textId="77777777" w:rsidR="00D02732" w:rsidRDefault="00000000">
      <w:pPr>
        <w:spacing w:line="520" w:lineRule="exact"/>
        <w:rPr>
          <w:rFonts w:ascii="仿宋_GB2312" w:eastAsia="仿宋_GB2312" w:hAnsi="仿宋"/>
          <w:color w:val="000000"/>
          <w:spacing w:val="-4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pacing w:val="-4"/>
          <w:sz w:val="28"/>
          <w:szCs w:val="28"/>
        </w:rPr>
        <w:t>附件</w:t>
      </w:r>
    </w:p>
    <w:p w14:paraId="22E0B605" w14:textId="77777777" w:rsidR="00D02732" w:rsidRDefault="00000000">
      <w:pPr>
        <w:widowControl/>
        <w:ind w:rightChars="50" w:right="105" w:firstLineChars="400" w:firstLine="1205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上海市“星光计划”第十届职业院校技能大赛</w:t>
      </w:r>
    </w:p>
    <w:p w14:paraId="21B3AB5F" w14:textId="77777777" w:rsidR="00D02732" w:rsidRDefault="00000000">
      <w:pPr>
        <w:widowControl/>
        <w:ind w:rightChars="-506" w:right="-1063" w:firstLineChars="800" w:firstLine="2409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（中职组）赛项一览表</w:t>
      </w:r>
    </w:p>
    <w:p w14:paraId="04C20EEB" w14:textId="77777777" w:rsidR="00D02732" w:rsidRDefault="00000000">
      <w:pPr>
        <w:spacing w:line="520" w:lineRule="exact"/>
        <w:ind w:firstLineChars="1200" w:firstLine="3614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学生组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627"/>
        <w:gridCol w:w="2305"/>
        <w:gridCol w:w="750"/>
        <w:gridCol w:w="995"/>
        <w:gridCol w:w="2654"/>
      </w:tblGrid>
      <w:tr w:rsidR="00D02732" w14:paraId="39504ECD" w14:textId="77777777">
        <w:trPr>
          <w:trHeight w:val="270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14:paraId="23C2F1B7" w14:textId="77777777" w:rsidR="00D0273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</w:rPr>
              <w:t>类别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14:paraId="08BFB0A2" w14:textId="77777777" w:rsidR="00D0273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</w:rPr>
              <w:t>项目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3CE7DE57" w14:textId="77777777" w:rsidR="00D0273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</w:rPr>
              <w:t>对接赛事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14:paraId="26497EE2" w14:textId="77777777" w:rsidR="00D0273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</w:rPr>
              <w:t>相关专业</w:t>
            </w:r>
            <w:r>
              <w:rPr>
                <w:rFonts w:ascii="仿宋_GB2312" w:eastAsia="仿宋_GB2312" w:hAnsi="仿宋" w:cs="宋体" w:hint="eastAsia"/>
                <w:b/>
                <w:bCs/>
                <w:color w:val="FF0000"/>
                <w:w w:val="80"/>
                <w:kern w:val="0"/>
                <w:sz w:val="24"/>
              </w:rPr>
              <w:t>*</w:t>
            </w:r>
          </w:p>
          <w:p w14:paraId="6C955E52" w14:textId="77777777" w:rsidR="00D0273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FF0000"/>
                <w:w w:val="80"/>
                <w:kern w:val="0"/>
                <w:sz w:val="18"/>
                <w:szCs w:val="18"/>
              </w:rPr>
              <w:t>（基于但不限于以下专业）</w:t>
            </w:r>
          </w:p>
        </w:tc>
      </w:tr>
      <w:tr w:rsidR="00D02732" w14:paraId="28F8824F" w14:textId="77777777">
        <w:trPr>
          <w:trHeight w:val="27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58EBCE3C" w14:textId="77777777" w:rsidR="00D02732" w:rsidRDefault="00D0273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953C3BD" w14:textId="77777777" w:rsidR="00D0273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</w:rPr>
              <w:t>序号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D8911BC" w14:textId="77777777" w:rsidR="00D0273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</w:rPr>
              <w:t>名称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E7A3E9A" w14:textId="77777777" w:rsidR="00D0273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24"/>
              </w:rPr>
              <w:t>性质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52C06399" w14:textId="77777777" w:rsidR="00D02732" w:rsidRDefault="00D0273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14:paraId="39B9D3A0" w14:textId="77777777" w:rsidR="00D02732" w:rsidRDefault="00D0273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</w:p>
        </w:tc>
      </w:tr>
      <w:tr w:rsidR="00D02732" w14:paraId="59CBCA27" w14:textId="77777777">
        <w:trPr>
          <w:trHeight w:val="272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14:paraId="60ABDABA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1</w:t>
            </w:r>
          </w:p>
          <w:p w14:paraId="3BF2FD18" w14:textId="77777777" w:rsidR="00D02732" w:rsidRDefault="00000000">
            <w:pPr>
              <w:jc w:val="center"/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3E44E4B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89C8584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硬笔书法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7BACC9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单项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47295F" w14:textId="77777777" w:rsidR="00D02732" w:rsidRDefault="00D02732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190B1906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D02732" w14:paraId="6A043FF7" w14:textId="77777777">
        <w:trPr>
          <w:trHeight w:val="272"/>
          <w:jc w:val="center"/>
        </w:trPr>
        <w:tc>
          <w:tcPr>
            <w:tcW w:w="1087" w:type="dxa"/>
            <w:vMerge/>
            <w:shd w:val="clear" w:color="auto" w:fill="auto"/>
          </w:tcPr>
          <w:p w14:paraId="7A17253D" w14:textId="77777777" w:rsidR="00D02732" w:rsidRDefault="00D02732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4FC84A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679DF4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职业外语技能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C783E4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BF9F13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EA70F56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D02732" w14:paraId="62AE8DFB" w14:textId="77777777">
        <w:trPr>
          <w:trHeight w:val="272"/>
          <w:jc w:val="center"/>
        </w:trPr>
        <w:tc>
          <w:tcPr>
            <w:tcW w:w="1087" w:type="dxa"/>
            <w:vMerge/>
            <w:shd w:val="clear" w:color="auto" w:fill="auto"/>
          </w:tcPr>
          <w:p w14:paraId="4016CBF5" w14:textId="77777777" w:rsidR="00D02732" w:rsidRDefault="00D02732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59B5F0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49A68E2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汉语应用能力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2B6AD4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52223FC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59CB2DF2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D02732" w14:paraId="65A74A4A" w14:textId="77777777">
        <w:trPr>
          <w:trHeight w:val="272"/>
          <w:jc w:val="center"/>
        </w:trPr>
        <w:tc>
          <w:tcPr>
            <w:tcW w:w="1087" w:type="dxa"/>
            <w:vMerge/>
            <w:shd w:val="clear" w:color="auto" w:fill="auto"/>
          </w:tcPr>
          <w:p w14:paraId="5D89B3B1" w14:textId="77777777" w:rsidR="00D02732" w:rsidRDefault="00D02732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6BF818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BD87439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基础美术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9EFB5A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18A6C1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18C200D9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D02732" w14:paraId="783A4A81" w14:textId="77777777">
        <w:trPr>
          <w:trHeight w:val="272"/>
          <w:jc w:val="center"/>
        </w:trPr>
        <w:tc>
          <w:tcPr>
            <w:tcW w:w="1087" w:type="dxa"/>
            <w:vMerge/>
            <w:shd w:val="clear" w:color="auto" w:fill="auto"/>
          </w:tcPr>
          <w:p w14:paraId="5DD9E155" w14:textId="77777777" w:rsidR="00D02732" w:rsidRDefault="00D02732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AA65BA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B173DCF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计算机操作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5AAF8C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单项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B15D3AF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0F66DD09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D02732" w14:paraId="10881A64" w14:textId="77777777">
        <w:trPr>
          <w:trHeight w:val="469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14:paraId="6F492574" w14:textId="77777777" w:rsidR="00D02732" w:rsidRDefault="00000000">
            <w:pPr>
              <w:spacing w:line="240" w:lineRule="atLeas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2</w:t>
            </w:r>
          </w:p>
          <w:p w14:paraId="642ED73D" w14:textId="77777777" w:rsidR="00D02732" w:rsidRDefault="00000000">
            <w:pPr>
              <w:spacing w:line="240" w:lineRule="atLeas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资源环境与</w:t>
            </w:r>
          </w:p>
          <w:p w14:paraId="740421FD" w14:textId="77777777" w:rsidR="00D02732" w:rsidRDefault="00000000">
            <w:pPr>
              <w:spacing w:line="240" w:lineRule="atLeas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D98D72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B82D0E7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9510A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5AD7FC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C0B1742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640301 建筑工程施工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620301 工程测量技术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640501 建筑工程造价</w:t>
            </w:r>
          </w:p>
        </w:tc>
      </w:tr>
      <w:tr w:rsidR="00D02732" w14:paraId="454A5193" w14:textId="77777777">
        <w:trPr>
          <w:trHeight w:val="42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506938E2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FB805A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1BE93F2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工程算量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73E532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08C76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4D688C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640102 建筑装饰技术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640301 建筑工程施工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640402 建筑水电设备安装运维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640601 市政工程施工               640501 建筑工程造价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640701 房地产营销</w:t>
            </w:r>
          </w:p>
        </w:tc>
      </w:tr>
      <w:tr w:rsidR="00D02732" w14:paraId="2C281733" w14:textId="77777777">
        <w:trPr>
          <w:trHeight w:val="410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14:paraId="4F2843FA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  <w:p w14:paraId="56C4A3E9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土木建筑类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0D1168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05A4709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计算机辅助建筑设计（建筑CAD）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263DFC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C8C1E3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6704586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640301 建筑工程施工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640102 建筑装饰技术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640601 市政工程施工               640501 建筑工程造价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750106 工艺美术</w:t>
            </w:r>
          </w:p>
        </w:tc>
      </w:tr>
      <w:tr w:rsidR="00D02732" w14:paraId="75B6370D" w14:textId="77777777">
        <w:trPr>
          <w:trHeight w:val="391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190EBA20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50712B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B672145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建筑设备安装与调控（给排水）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E7445E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DA9C59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50D3D0B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 xml:space="preserve">640401 建筑智能化设备安装与运维         </w:t>
            </w:r>
          </w:p>
          <w:p w14:paraId="07EBA21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640301 建筑工程施工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640402 建筑水电设备安装运维</w:t>
            </w:r>
          </w:p>
        </w:tc>
      </w:tr>
      <w:tr w:rsidR="00D02732" w14:paraId="09A10EFC" w14:textId="77777777">
        <w:trPr>
          <w:trHeight w:val="306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14:paraId="6A6AE0BC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4</w:t>
            </w:r>
          </w:p>
          <w:p w14:paraId="213C859C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装备制造类</w:t>
            </w:r>
          </w:p>
          <w:p w14:paraId="29DE6812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44B4F6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10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8332772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D7D1D4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3D7FC1D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FEFB289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66装备制造大类</w:t>
            </w:r>
          </w:p>
        </w:tc>
      </w:tr>
      <w:tr w:rsidR="00D02732" w14:paraId="4700D8FE" w14:textId="77777777">
        <w:trPr>
          <w:trHeight w:val="278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02C88B87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29D737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D626EC6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数控铣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4407FA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96E7F8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F1EADDE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660108 模具制造技术</w:t>
            </w:r>
          </w:p>
        </w:tc>
      </w:tr>
      <w:tr w:rsidR="00D02732" w14:paraId="66F821F4" w14:textId="77777777">
        <w:trPr>
          <w:trHeight w:val="314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06915CB9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19ECD8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43F3685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数控车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81B3F9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86280C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5F44496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</w:p>
        </w:tc>
      </w:tr>
      <w:tr w:rsidR="00D02732" w14:paraId="6BE4BB7C" w14:textId="77777777">
        <w:trPr>
          <w:trHeight w:val="27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583B8A52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F364F3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13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189F29B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42D077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E83397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B3F712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660108 模具制造技术</w:t>
            </w:r>
          </w:p>
        </w:tc>
      </w:tr>
      <w:tr w:rsidR="00D02732" w14:paraId="1E2AFA18" w14:textId="77777777">
        <w:trPr>
          <w:trHeight w:val="331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40F9677A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038EA9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14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284ACF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现代模具制造技术•注塑模具技术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6ECECE2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48497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236DF8D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660108 模具制造技术</w:t>
            </w:r>
          </w:p>
        </w:tc>
      </w:tr>
      <w:tr w:rsidR="00D02732" w14:paraId="022EDB73" w14:textId="77777777">
        <w:trPr>
          <w:trHeight w:val="316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71C92456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C83EB3B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15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BE4172A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焊接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859933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F710FE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F7CCF70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630402 钢铁装备运行与维护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660104 金属热加工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660105 焊接技术应用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660501 船体修造技术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660701 汽车制造与检测</w:t>
            </w:r>
          </w:p>
        </w:tc>
      </w:tr>
      <w:tr w:rsidR="00D02732" w14:paraId="7AE4FDAF" w14:textId="77777777">
        <w:trPr>
          <w:trHeight w:val="27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5AA5837F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AB28C3D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16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EBAB642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CAD机械设计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BEEE15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648690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2F20CE1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66装备制造大类</w:t>
            </w:r>
          </w:p>
        </w:tc>
      </w:tr>
      <w:tr w:rsidR="00D02732" w14:paraId="649E93A9" w14:textId="77777777">
        <w:trPr>
          <w:trHeight w:val="27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3DE51CA2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98848A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17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C57BAF5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CAC1AC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18B181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028B46C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66装备制造大类</w:t>
            </w:r>
          </w:p>
        </w:tc>
      </w:tr>
      <w:tr w:rsidR="00D02732" w14:paraId="09CA5CAD" w14:textId="77777777">
        <w:trPr>
          <w:trHeight w:val="257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3293A11F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498FD39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18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C37612D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97E3A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052B2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2553476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660201 智能设备运行与维护       660305 液压与气动技术应用</w:t>
            </w:r>
          </w:p>
        </w:tc>
      </w:tr>
      <w:tr w:rsidR="00D02732" w14:paraId="2C5E4FE1" w14:textId="77777777">
        <w:trPr>
          <w:trHeight w:val="268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3352091A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D340362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19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F72B7BD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EFFD8A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827566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82AC89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660302 电气设备运行与控制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660301 机电技术应用</w:t>
            </w:r>
          </w:p>
        </w:tc>
      </w:tr>
      <w:tr w:rsidR="00D02732" w14:paraId="0FD7186C" w14:textId="77777777">
        <w:trPr>
          <w:trHeight w:val="269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392B2A5A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804A0B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20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495E358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53F8B8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1D8648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5956882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710101 电子信息技术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710102 物联网技术应用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710103 电子技术应用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710106 服务机器人装配与维护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710201 计算机应用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710202 计算机网络技术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660301 机电技术应用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660302 电气设备运行与控制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lastRenderedPageBreak/>
              <w:t>660303 工业机器人技术应用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660306 智能化生产线安装与运维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660201 智能设备运行与维护</w:t>
            </w:r>
          </w:p>
        </w:tc>
      </w:tr>
      <w:tr w:rsidR="00D02732" w14:paraId="1C41ED92" w14:textId="77777777">
        <w:trPr>
          <w:trHeight w:val="275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49D0AEDE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5D1470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89DA85D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液压与气动系统的调装与维护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350B7B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A4258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6412554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660201 智能设备运行与维护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660305 液压与气动技术应用</w:t>
            </w:r>
          </w:p>
        </w:tc>
      </w:tr>
      <w:tr w:rsidR="00D02732" w14:paraId="67EAAD1E" w14:textId="77777777">
        <w:trPr>
          <w:trHeight w:val="335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2843BCA7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9A9188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71DCB6D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工业控制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D12082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7CF042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BDF130C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660304 工业自动化仪表及应用     660301 机电技术应用              660305 液压与气动技术应用</w:t>
            </w:r>
          </w:p>
        </w:tc>
      </w:tr>
      <w:tr w:rsidR="00D02732" w14:paraId="6CB75130" w14:textId="77777777">
        <w:trPr>
          <w:trHeight w:val="32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3100382F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078263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23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C5EB5DD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增材制造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873CDCD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AB2E9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B27B0D2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 装备制造大类</w:t>
            </w:r>
          </w:p>
        </w:tc>
      </w:tr>
      <w:tr w:rsidR="00D02732" w14:paraId="6395D190" w14:textId="77777777">
        <w:trPr>
          <w:trHeight w:val="335"/>
          <w:jc w:val="center"/>
        </w:trPr>
        <w:tc>
          <w:tcPr>
            <w:tcW w:w="1087" w:type="dxa"/>
            <w:vMerge/>
            <w:shd w:val="clear" w:color="auto" w:fill="auto"/>
          </w:tcPr>
          <w:p w14:paraId="4FB283AA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E71F9E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24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58C26DF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机器人系统集成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CBC15B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69941F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08403E3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660201 智能设备运行与维护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660303 工业机器人技术应用</w:t>
            </w:r>
          </w:p>
        </w:tc>
      </w:tr>
      <w:tr w:rsidR="00D02732" w14:paraId="59DEE6E9" w14:textId="77777777">
        <w:trPr>
          <w:trHeight w:val="280"/>
          <w:jc w:val="center"/>
        </w:trPr>
        <w:tc>
          <w:tcPr>
            <w:tcW w:w="1087" w:type="dxa"/>
            <w:vMerge/>
            <w:shd w:val="clear" w:color="auto" w:fill="auto"/>
          </w:tcPr>
          <w:p w14:paraId="059560B4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EAB7AB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25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390519F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297F3A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6A9AD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6C40ACA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660302 电气设备运行与控制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660303 工业机器人技术应用</w:t>
            </w:r>
          </w:p>
        </w:tc>
      </w:tr>
      <w:tr w:rsidR="00D02732" w14:paraId="264CE2B7" w14:textId="77777777">
        <w:trPr>
          <w:trHeight w:val="311"/>
          <w:jc w:val="center"/>
        </w:trPr>
        <w:tc>
          <w:tcPr>
            <w:tcW w:w="1087" w:type="dxa"/>
            <w:vMerge/>
            <w:shd w:val="clear" w:color="auto" w:fill="auto"/>
          </w:tcPr>
          <w:p w14:paraId="574D587A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D48265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26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3F4F37C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72DC83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267D77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4C14A52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660701 汽车制造与检测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660702 新能源汽车制造与检测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700206 汽车运用与维修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700209 新能源汽车运用与维修</w:t>
            </w:r>
          </w:p>
        </w:tc>
      </w:tr>
      <w:tr w:rsidR="00D02732" w14:paraId="242F721E" w14:textId="77777777">
        <w:trPr>
          <w:trHeight w:val="269"/>
          <w:jc w:val="center"/>
        </w:trPr>
        <w:tc>
          <w:tcPr>
            <w:tcW w:w="1087" w:type="dxa"/>
            <w:vMerge w:val="restart"/>
            <w:shd w:val="clear" w:color="auto" w:fill="auto"/>
          </w:tcPr>
          <w:p w14:paraId="6EA23F6C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6168143C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70DD2154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  <w:p w14:paraId="6E54840E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B5B06B2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27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E1CAD03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D26177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95F261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世赛、国赛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24535D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700207 汽车车身修复</w:t>
            </w:r>
          </w:p>
        </w:tc>
      </w:tr>
      <w:tr w:rsidR="00D02732" w14:paraId="20E3C046" w14:textId="77777777">
        <w:trPr>
          <w:trHeight w:val="251"/>
          <w:jc w:val="center"/>
        </w:trPr>
        <w:tc>
          <w:tcPr>
            <w:tcW w:w="1087" w:type="dxa"/>
            <w:vMerge/>
            <w:shd w:val="clear" w:color="auto" w:fill="auto"/>
          </w:tcPr>
          <w:p w14:paraId="4B39A9C9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E33696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28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55F3EAE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汽车技术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1F45DC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6BE302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世赛、国赛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9490223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660701 汽车制造与检测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700206 汽车运用与维修</w:t>
            </w:r>
          </w:p>
        </w:tc>
      </w:tr>
      <w:tr w:rsidR="00D02732" w14:paraId="54A973D1" w14:textId="77777777">
        <w:trPr>
          <w:trHeight w:val="274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5C5402D0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DFCC70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29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56CD6E7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B7D109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7F2654B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924D26D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700205 汽车服务与营销</w:t>
            </w:r>
          </w:p>
        </w:tc>
      </w:tr>
      <w:tr w:rsidR="00D02732" w14:paraId="42B90A83" w14:textId="77777777">
        <w:trPr>
          <w:trHeight w:val="258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03CCF910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97B9002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30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4509B95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36D6A7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79A07B5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6B269899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700402 航空服务</w:t>
            </w:r>
          </w:p>
        </w:tc>
      </w:tr>
      <w:tr w:rsidR="00D02732" w14:paraId="4C142E0A" w14:textId="77777777">
        <w:trPr>
          <w:trHeight w:val="279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4FD510D7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F3EC5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7BF609D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地面服务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3EA1CB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5B4182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32ED138F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700402 航空服务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700401 民航运输服务</w:t>
            </w:r>
          </w:p>
        </w:tc>
      </w:tr>
      <w:tr w:rsidR="00D02732" w14:paraId="740ACE90" w14:textId="77777777">
        <w:trPr>
          <w:trHeight w:val="272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14:paraId="3D370E59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042E4893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7EA2D384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47995DEC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61B50105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  <w:p w14:paraId="77F5184C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电子与信息类</w:t>
            </w:r>
          </w:p>
          <w:p w14:paraId="10B202A4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81BF7C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3FCD7C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商务软件解决方案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5EF6C6D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1F57B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6757B5F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710203 软件与信息服务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710205 大数据技术应用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710206 移动应用技术与服务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710209 网站建设与管理</w:t>
            </w:r>
          </w:p>
        </w:tc>
      </w:tr>
      <w:tr w:rsidR="00D02732" w14:paraId="0FEDE648" w14:textId="77777777">
        <w:trPr>
          <w:trHeight w:val="330"/>
          <w:jc w:val="center"/>
        </w:trPr>
        <w:tc>
          <w:tcPr>
            <w:tcW w:w="1087" w:type="dxa"/>
            <w:vMerge/>
            <w:shd w:val="clear" w:color="auto" w:fill="auto"/>
          </w:tcPr>
          <w:p w14:paraId="5DA36F75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1F7D32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33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B6CCF2A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854877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DD371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A977846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710207 网络信息安全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710208 网络安防系统安装与维护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710209 网站建设与管理</w:t>
            </w:r>
          </w:p>
        </w:tc>
      </w:tr>
      <w:tr w:rsidR="00D02732" w14:paraId="03B87430" w14:textId="77777777">
        <w:trPr>
          <w:trHeight w:val="302"/>
          <w:jc w:val="center"/>
        </w:trPr>
        <w:tc>
          <w:tcPr>
            <w:tcW w:w="1087" w:type="dxa"/>
            <w:vMerge/>
            <w:shd w:val="clear" w:color="auto" w:fill="auto"/>
          </w:tcPr>
          <w:p w14:paraId="34A80B42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DC4B82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34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EDA379D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网络综合布线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49474C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4FC73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5994352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710207 网络信息安全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710208 网络安防系统安装与维护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710209 网站建设与管理</w:t>
            </w:r>
          </w:p>
        </w:tc>
      </w:tr>
      <w:tr w:rsidR="00D02732" w14:paraId="7825D439" w14:textId="77777777">
        <w:trPr>
          <w:trHeight w:val="342"/>
          <w:jc w:val="center"/>
        </w:trPr>
        <w:tc>
          <w:tcPr>
            <w:tcW w:w="1087" w:type="dxa"/>
            <w:vMerge/>
            <w:shd w:val="clear" w:color="auto" w:fill="auto"/>
          </w:tcPr>
          <w:p w14:paraId="564E0F48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BAD1FB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35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BA5774F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网络系统管理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5DED96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1473E1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52644B0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710207 网络信息安全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710208 网络安防系统安装与维护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710209 网站建设与管理</w:t>
            </w:r>
          </w:p>
        </w:tc>
      </w:tr>
      <w:tr w:rsidR="00D02732" w14:paraId="787203DB" w14:textId="77777777">
        <w:trPr>
          <w:trHeight w:val="325"/>
          <w:jc w:val="center"/>
        </w:trPr>
        <w:tc>
          <w:tcPr>
            <w:tcW w:w="1087" w:type="dxa"/>
            <w:vMerge/>
            <w:shd w:val="clear" w:color="auto" w:fill="auto"/>
          </w:tcPr>
          <w:p w14:paraId="5E4B8910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2D61C7B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36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B0F6337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85E083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6E6B5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918D360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710207 网络信息安全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710208 网络安防系统安装与维护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710209 网站建设与管理</w:t>
            </w:r>
          </w:p>
        </w:tc>
      </w:tr>
      <w:tr w:rsidR="00D02732" w14:paraId="0AFEC93B" w14:textId="77777777">
        <w:trPr>
          <w:trHeight w:val="294"/>
          <w:jc w:val="center"/>
        </w:trPr>
        <w:tc>
          <w:tcPr>
            <w:tcW w:w="1087" w:type="dxa"/>
            <w:vMerge/>
            <w:shd w:val="clear" w:color="auto" w:fill="auto"/>
          </w:tcPr>
          <w:p w14:paraId="490ADDAC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0E6E5B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37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507ED07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C1D2B4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612989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273AE9E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710204 数字媒体技术应用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710210 计算机平面设计</w:t>
            </w:r>
          </w:p>
        </w:tc>
      </w:tr>
      <w:tr w:rsidR="00D02732" w14:paraId="3128717A" w14:textId="77777777">
        <w:trPr>
          <w:trHeight w:val="288"/>
          <w:jc w:val="center"/>
        </w:trPr>
        <w:tc>
          <w:tcPr>
            <w:tcW w:w="1087" w:type="dxa"/>
            <w:vMerge/>
            <w:shd w:val="clear" w:color="auto" w:fill="auto"/>
          </w:tcPr>
          <w:p w14:paraId="6B7A8A23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712594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38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5F7B64E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网站设计与开发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B19D369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8D02D6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56A7C1F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710202 计算机网络技术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710203 软件与信息服务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710206 移动应用技术与服务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710209 网站建设与管理</w:t>
            </w:r>
          </w:p>
        </w:tc>
      </w:tr>
      <w:tr w:rsidR="00D02732" w14:paraId="386D43FD" w14:textId="77777777">
        <w:trPr>
          <w:trHeight w:val="295"/>
          <w:jc w:val="center"/>
        </w:trPr>
        <w:tc>
          <w:tcPr>
            <w:tcW w:w="1087" w:type="dxa"/>
            <w:vMerge/>
            <w:shd w:val="clear" w:color="auto" w:fill="auto"/>
          </w:tcPr>
          <w:p w14:paraId="77962258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5B07FA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39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F1F1DD6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7C87C9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160DC1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BE918E7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710204 数字媒体技术应用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710210 计算机平面设计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750109 动漫与游戏设计</w:t>
            </w:r>
          </w:p>
        </w:tc>
      </w:tr>
      <w:tr w:rsidR="00D02732" w14:paraId="414D6998" w14:textId="77777777">
        <w:trPr>
          <w:trHeight w:val="30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52D61FD8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B9080A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40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1A36E30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移动应用开发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5C70F3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9F7A7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12AC827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710203 软件与信息服务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720205 大数据技术应用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710206 移动应用技术与服务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710209 网站建设与管理</w:t>
            </w:r>
          </w:p>
        </w:tc>
      </w:tr>
      <w:tr w:rsidR="00D02732" w14:paraId="199FED34" w14:textId="77777777">
        <w:trPr>
          <w:trHeight w:val="30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51D8B57F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1B7BBB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0A8B7D2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智能家居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3A0951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284346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4DAD165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710102 物联网技术应用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710202 计算机网络技术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lastRenderedPageBreak/>
              <w:t>710208 网络安防系统安装与维护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710301 现代通信技术应用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710302 通信系统工程安装于维护</w:t>
            </w:r>
          </w:p>
        </w:tc>
      </w:tr>
      <w:tr w:rsidR="00D02732" w14:paraId="371F66CC" w14:textId="77777777">
        <w:trPr>
          <w:trHeight w:val="322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275BB1BE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3BE954D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1726531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CA0E7C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3E9D65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CD01E1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710102 物联网技术应用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710202 计算机网络技术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710208 网络安防系统安装与维护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710301 现代通信技术应用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710302 通信系统工程安装于维护</w:t>
            </w:r>
          </w:p>
        </w:tc>
      </w:tr>
      <w:tr w:rsidR="00D02732" w14:paraId="769189EE" w14:textId="77777777">
        <w:trPr>
          <w:trHeight w:val="29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4AB75F0C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7C63F6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43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B7A34E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数字影视后期制作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A4CFCB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875D5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2154F57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750103 数字影像技术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750109 动漫与游戏设计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760202 广播影视节目制作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760203 影像与影视技术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760204 动漫与游戏制作</w:t>
            </w:r>
          </w:p>
        </w:tc>
      </w:tr>
      <w:tr w:rsidR="00D02732" w14:paraId="5413C7E9" w14:textId="77777777">
        <w:trPr>
          <w:trHeight w:val="28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48655AAF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354C2B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44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5BEC9D7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Python程序设计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51EB2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8B85F1E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2425AABD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 w:rsidR="00D02732" w14:paraId="25A35E82" w14:textId="77777777">
        <w:trPr>
          <w:trHeight w:val="27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15E918C7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A6849A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45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DDF8BA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3D数字游戏艺术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3FE422B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C3D28B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14EC333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750103 数字影像技术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750109 动漫与游戏设计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760204 动漫与游戏制作</w:t>
            </w:r>
          </w:p>
        </w:tc>
      </w:tr>
      <w:tr w:rsidR="00D02732" w14:paraId="5A2698BC" w14:textId="77777777">
        <w:trPr>
          <w:trHeight w:val="248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076D790C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DC9705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46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3E78F2D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56C757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CE2E79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7DC5144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710204 数字媒体技术应用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710210 计算机平面设计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750101 艺术设计与制作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750102 界面设计与制作</w:t>
            </w:r>
          </w:p>
        </w:tc>
      </w:tr>
      <w:tr w:rsidR="00D02732" w14:paraId="00C87E00" w14:textId="77777777">
        <w:trPr>
          <w:trHeight w:val="284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15BE4808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FDE055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47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37EC6E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大数据集群与运维搭建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1A2250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4742AFA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27A1AF22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710203 软件与信息服务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710205 大数据技术应用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710206 移动应用技术与服务</w:t>
            </w:r>
          </w:p>
        </w:tc>
      </w:tr>
      <w:tr w:rsidR="00D02732" w14:paraId="235C3D79" w14:textId="77777777">
        <w:trPr>
          <w:trHeight w:val="382"/>
          <w:jc w:val="center"/>
        </w:trPr>
        <w:tc>
          <w:tcPr>
            <w:tcW w:w="1087" w:type="dxa"/>
            <w:shd w:val="clear" w:color="auto" w:fill="auto"/>
            <w:vAlign w:val="center"/>
          </w:tcPr>
          <w:p w14:paraId="269686E4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  <w:p w14:paraId="77C197D7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医药卫生类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8EB159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48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DA83B77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健康和社会照护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9FE168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3B2174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233AC0D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790303 老年人服务与管理专业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790302 智慧健康养老服务专业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720201 护理专业</w:t>
            </w:r>
          </w:p>
        </w:tc>
      </w:tr>
      <w:tr w:rsidR="00D02732" w14:paraId="70B2C725" w14:textId="77777777">
        <w:trPr>
          <w:trHeight w:val="267"/>
          <w:jc w:val="center"/>
        </w:trPr>
        <w:tc>
          <w:tcPr>
            <w:tcW w:w="1087" w:type="dxa"/>
            <w:vMerge w:val="restart"/>
            <w:shd w:val="clear" w:color="auto" w:fill="auto"/>
          </w:tcPr>
          <w:p w14:paraId="24AF2120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6D969E1E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463CC867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24E0F9A7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65D63429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659C0772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8</w:t>
            </w:r>
          </w:p>
          <w:p w14:paraId="2DD6989A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A90CE9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49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C610CA1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会计技能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22E48FD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4B2FD3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1A8B849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730301 会计事务</w:t>
            </w:r>
          </w:p>
        </w:tc>
      </w:tr>
      <w:tr w:rsidR="00D02732" w14:paraId="58524F69" w14:textId="77777777">
        <w:trPr>
          <w:trHeight w:val="305"/>
          <w:jc w:val="center"/>
        </w:trPr>
        <w:tc>
          <w:tcPr>
            <w:tcW w:w="1087" w:type="dxa"/>
            <w:vMerge/>
            <w:shd w:val="clear" w:color="auto" w:fill="auto"/>
          </w:tcPr>
          <w:p w14:paraId="158ED5BF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3AACB3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50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A43CE9B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659FC4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30262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3358C41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730701 电子商务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730602 市场营销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730501 国际商务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730702 跨境电子商务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730301 会计事务</w:t>
            </w:r>
          </w:p>
        </w:tc>
      </w:tr>
      <w:tr w:rsidR="00D02732" w14:paraId="4FE369C7" w14:textId="77777777">
        <w:trPr>
          <w:trHeight w:val="239"/>
          <w:jc w:val="center"/>
        </w:trPr>
        <w:tc>
          <w:tcPr>
            <w:tcW w:w="1087" w:type="dxa"/>
            <w:vMerge/>
            <w:shd w:val="clear" w:color="auto" w:fill="auto"/>
          </w:tcPr>
          <w:p w14:paraId="68BD5904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30CE18B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0356B55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C6393E9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32E516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2F5845A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730701 电子商务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730602 市场营销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730702 跨境电子商务</w:t>
            </w:r>
          </w:p>
        </w:tc>
      </w:tr>
      <w:tr w:rsidR="00D02732" w14:paraId="059E3E95" w14:textId="77777777">
        <w:trPr>
          <w:trHeight w:val="270"/>
          <w:jc w:val="center"/>
        </w:trPr>
        <w:tc>
          <w:tcPr>
            <w:tcW w:w="1087" w:type="dxa"/>
            <w:vMerge/>
            <w:shd w:val="clear" w:color="auto" w:fill="auto"/>
          </w:tcPr>
          <w:p w14:paraId="625DE583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73AB3D9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2125CD5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580186C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E358DD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考证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78EA009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730701 电子商务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730602 市场营销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730702 跨境电子商务</w:t>
            </w:r>
          </w:p>
        </w:tc>
      </w:tr>
      <w:tr w:rsidR="00D02732" w14:paraId="4D11F7AA" w14:textId="77777777">
        <w:trPr>
          <w:trHeight w:val="236"/>
          <w:jc w:val="center"/>
        </w:trPr>
        <w:tc>
          <w:tcPr>
            <w:tcW w:w="1087" w:type="dxa"/>
            <w:vMerge/>
            <w:shd w:val="clear" w:color="auto" w:fill="auto"/>
          </w:tcPr>
          <w:p w14:paraId="22D38E48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90623D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53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B98E396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现代物流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35FE97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18BD9A2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D291B8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730801 物流服务与管理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730802 冷链物流服务与管理</w:t>
            </w:r>
          </w:p>
        </w:tc>
      </w:tr>
      <w:tr w:rsidR="00D02732" w14:paraId="3CE4F0A5" w14:textId="77777777">
        <w:trPr>
          <w:trHeight w:val="261"/>
          <w:jc w:val="center"/>
        </w:trPr>
        <w:tc>
          <w:tcPr>
            <w:tcW w:w="1087" w:type="dxa"/>
            <w:vMerge/>
            <w:shd w:val="clear" w:color="auto" w:fill="auto"/>
          </w:tcPr>
          <w:p w14:paraId="455704A2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659867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54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387F48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货运代理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1BD619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956E48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58A121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730701 电子商务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730702 跨境电子商务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730501 国际商务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730803 国际货运代理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730802 冷链物流服务与管理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730801 物流服务与管理</w:t>
            </w:r>
          </w:p>
        </w:tc>
      </w:tr>
      <w:tr w:rsidR="00D02732" w14:paraId="15B8EF92" w14:textId="77777777">
        <w:trPr>
          <w:trHeight w:val="270"/>
          <w:jc w:val="center"/>
        </w:trPr>
        <w:tc>
          <w:tcPr>
            <w:tcW w:w="1087" w:type="dxa"/>
            <w:vMerge/>
            <w:shd w:val="clear" w:color="auto" w:fill="auto"/>
          </w:tcPr>
          <w:p w14:paraId="35F0C02F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009A78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55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D6D1227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财务数据处理与分析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C5E44DA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841B23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5211F38B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 xml:space="preserve">730301 会计事务  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730201 金融事务</w:t>
            </w:r>
          </w:p>
        </w:tc>
      </w:tr>
      <w:tr w:rsidR="00D02732" w14:paraId="43779BA7" w14:textId="77777777">
        <w:trPr>
          <w:trHeight w:val="293"/>
          <w:jc w:val="center"/>
        </w:trPr>
        <w:tc>
          <w:tcPr>
            <w:tcW w:w="1087" w:type="dxa"/>
            <w:vMerge w:val="restart"/>
            <w:shd w:val="clear" w:color="auto" w:fill="auto"/>
          </w:tcPr>
          <w:p w14:paraId="72CB5FDF" w14:textId="77777777" w:rsidR="00D02732" w:rsidRDefault="00D02732">
            <w:pPr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7F29D1D0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026316AC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2E696C93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 w14:paraId="1D76FDB4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9</w:t>
            </w:r>
          </w:p>
          <w:p w14:paraId="78EF92A4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旅游类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9D99CE2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56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C6454F4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餐厅服务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01C001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D3C37F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A3BCEC1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740104 高星级饭店运营与管理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 xml:space="preserve">740101 旅游服务与管理             700402 航空服务  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 xml:space="preserve">740106 会展服务与管理  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770209 旅游外语</w:t>
            </w:r>
          </w:p>
        </w:tc>
      </w:tr>
      <w:tr w:rsidR="00D02732" w14:paraId="5E4A1C05" w14:textId="77777777">
        <w:trPr>
          <w:trHeight w:val="272"/>
          <w:jc w:val="center"/>
        </w:trPr>
        <w:tc>
          <w:tcPr>
            <w:tcW w:w="1087" w:type="dxa"/>
            <w:vMerge/>
            <w:shd w:val="clear" w:color="auto" w:fill="auto"/>
          </w:tcPr>
          <w:p w14:paraId="5E9B31D4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2D37BE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57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644A68F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2B66F6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BDD914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E1A9EC6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740104 高星级饭店运营与管理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 xml:space="preserve">740101 旅游服务与管理             700402 航空服务  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 xml:space="preserve">740106 会展服务与管理  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770209 旅游外语</w:t>
            </w:r>
          </w:p>
        </w:tc>
      </w:tr>
      <w:tr w:rsidR="00D02732" w14:paraId="23C61233" w14:textId="77777777">
        <w:trPr>
          <w:trHeight w:val="284"/>
          <w:jc w:val="center"/>
        </w:trPr>
        <w:tc>
          <w:tcPr>
            <w:tcW w:w="1087" w:type="dxa"/>
            <w:vMerge/>
            <w:shd w:val="clear" w:color="auto" w:fill="auto"/>
          </w:tcPr>
          <w:p w14:paraId="5C21E307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B0F5D0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58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76FEAE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烹饪（西餐）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B94275D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B70D80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28DC4DC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740201 中餐烹饪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740202 西餐烹饪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690101 食品加工工艺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740203 中西面点</w:t>
            </w:r>
          </w:p>
        </w:tc>
      </w:tr>
      <w:tr w:rsidR="00D02732" w14:paraId="263BE3AA" w14:textId="77777777">
        <w:trPr>
          <w:trHeight w:val="277"/>
          <w:jc w:val="center"/>
        </w:trPr>
        <w:tc>
          <w:tcPr>
            <w:tcW w:w="1087" w:type="dxa"/>
            <w:vMerge/>
            <w:shd w:val="clear" w:color="auto" w:fill="auto"/>
          </w:tcPr>
          <w:p w14:paraId="00B5060C" w14:textId="77777777" w:rsidR="00D02732" w:rsidRDefault="00D02732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B5B3D4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59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4C0B212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糖艺（西点制作）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F7C2A9E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97BAD37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8B0EB34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740201 中餐烹饪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lastRenderedPageBreak/>
              <w:t>740202 西餐烹饪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690101 食品加工工艺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740203 中西面点</w:t>
            </w:r>
          </w:p>
        </w:tc>
      </w:tr>
      <w:tr w:rsidR="00D02732" w14:paraId="52A1B38F" w14:textId="77777777">
        <w:trPr>
          <w:trHeight w:val="291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14:paraId="6299A5F5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lastRenderedPageBreak/>
              <w:t>10</w:t>
            </w:r>
          </w:p>
          <w:p w14:paraId="3B80807F" w14:textId="77777777" w:rsidR="00D02732" w:rsidRDefault="00000000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BCE4F7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60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4CB8570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实用美术设计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ECAE12B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82D1366" w14:textId="77777777" w:rsidR="00D02732" w:rsidRDefault="00D02732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544E15A8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760204 动漫与游戏制作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750103 数字影像技术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710210 计算机平面设计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707601 数字媒体艺术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750401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 xml:space="preserve"> 社会文化艺术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707505 视觉传达设计</w:t>
            </w:r>
          </w:p>
        </w:tc>
      </w:tr>
      <w:tr w:rsidR="00D02732" w14:paraId="6813E384" w14:textId="77777777">
        <w:trPr>
          <w:trHeight w:val="280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20725383" w14:textId="77777777" w:rsidR="00D02732" w:rsidRDefault="00D027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CFA84E8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61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1C99A97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动画片设计与制作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E3C525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B2EE7DB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181B546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750103 数字影像技术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750109 动漫与游戏设计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760202 广播影视节目制作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760203 影像与影视技术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760204 动漫与游戏制作</w:t>
            </w:r>
          </w:p>
        </w:tc>
      </w:tr>
      <w:tr w:rsidR="00D02732" w14:paraId="2098C8C2" w14:textId="77777777">
        <w:trPr>
          <w:trHeight w:val="272"/>
          <w:jc w:val="center"/>
        </w:trPr>
        <w:tc>
          <w:tcPr>
            <w:tcW w:w="1087" w:type="dxa"/>
            <w:vMerge/>
            <w:shd w:val="clear" w:color="auto" w:fill="auto"/>
            <w:vAlign w:val="center"/>
          </w:tcPr>
          <w:p w14:paraId="5E0C3BC9" w14:textId="77777777" w:rsidR="00D02732" w:rsidRDefault="00D027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65E647D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62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E41DA6A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珠宝加工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F64E786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1309C5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E6AC1C7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750108 首饰设计与制作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750106 工艺美术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750107 绘画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750101 艺术设计与制作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620103 宝玉石加工与检测</w:t>
            </w:r>
          </w:p>
        </w:tc>
      </w:tr>
      <w:tr w:rsidR="00D02732" w14:paraId="571DDFB5" w14:textId="77777777">
        <w:trPr>
          <w:trHeight w:val="270"/>
          <w:jc w:val="center"/>
        </w:trPr>
        <w:tc>
          <w:tcPr>
            <w:tcW w:w="1087" w:type="dxa"/>
            <w:shd w:val="clear" w:color="auto" w:fill="auto"/>
            <w:vAlign w:val="center"/>
          </w:tcPr>
          <w:p w14:paraId="205A8FAC" w14:textId="77777777" w:rsidR="00D0273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11</w:t>
            </w:r>
          </w:p>
          <w:p w14:paraId="4D46811E" w14:textId="77777777" w:rsidR="00D0273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w w:val="80"/>
                <w:kern w:val="0"/>
                <w:sz w:val="18"/>
                <w:szCs w:val="18"/>
              </w:rPr>
              <w:t>教育与体育类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4D42841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63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A18FC9C" w14:textId="77777777" w:rsidR="00D02732" w:rsidRDefault="00000000">
            <w:pPr>
              <w:widowControl/>
              <w:spacing w:line="200" w:lineRule="exac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幼儿保育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B9FD2F3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D6C8BDF" w14:textId="77777777" w:rsidR="00D02732" w:rsidRDefault="00000000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w w:val="80"/>
                <w:kern w:val="0"/>
                <w:sz w:val="18"/>
                <w:szCs w:val="18"/>
              </w:rPr>
              <w:t>考证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83EAA73" w14:textId="77777777" w:rsidR="00D02732" w:rsidRDefault="00000000">
            <w:pPr>
              <w:widowControl/>
              <w:spacing w:line="200" w:lineRule="exact"/>
              <w:jc w:val="left"/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t>770101 幼儿保育</w:t>
            </w:r>
            <w:r>
              <w:rPr>
                <w:rFonts w:ascii="仿宋_GB2312" w:eastAsia="仿宋_GB2312" w:hAnsi="仿宋" w:cs="宋体"/>
                <w:color w:val="000000"/>
                <w:w w:val="80"/>
                <w:kern w:val="0"/>
                <w:sz w:val="18"/>
                <w:szCs w:val="18"/>
              </w:rPr>
              <w:br/>
              <w:t>720803 婴幼儿托育</w:t>
            </w:r>
          </w:p>
        </w:tc>
      </w:tr>
    </w:tbl>
    <w:p w14:paraId="301C0C1B" w14:textId="77777777" w:rsidR="00D02732" w:rsidRDefault="00D02732">
      <w:pPr>
        <w:spacing w:line="520" w:lineRule="exact"/>
        <w:ind w:firstLineChars="1200" w:firstLine="3614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</w:p>
    <w:p w14:paraId="3F092A1F" w14:textId="77777777" w:rsidR="00D02732" w:rsidRDefault="00000000">
      <w:pPr>
        <w:spacing w:line="520" w:lineRule="exact"/>
        <w:ind w:firstLineChars="1200" w:firstLine="3614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教师组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2127"/>
      </w:tblGrid>
      <w:tr w:rsidR="00D02732" w14:paraId="6BED8F57" w14:textId="77777777">
        <w:trPr>
          <w:jc w:val="center"/>
        </w:trPr>
        <w:tc>
          <w:tcPr>
            <w:tcW w:w="1526" w:type="dxa"/>
            <w:vMerge w:val="restart"/>
          </w:tcPr>
          <w:p w14:paraId="5DA1B795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  <w:p w14:paraId="200CC48B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  <w:p w14:paraId="24DCD42D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  <w:p w14:paraId="46C4875B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  <w:p w14:paraId="7C89930F" w14:textId="77777777" w:rsidR="00D02732" w:rsidRDefault="00000000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教学技能类</w:t>
            </w:r>
          </w:p>
        </w:tc>
        <w:tc>
          <w:tcPr>
            <w:tcW w:w="850" w:type="dxa"/>
          </w:tcPr>
          <w:p w14:paraId="44DBA0F5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68" w:type="dxa"/>
          </w:tcPr>
          <w:p w14:paraId="38BAB03F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127" w:type="dxa"/>
          </w:tcPr>
          <w:p w14:paraId="6D08212C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</w:tr>
      <w:tr w:rsidR="00D02732" w14:paraId="53431750" w14:textId="77777777">
        <w:trPr>
          <w:jc w:val="center"/>
        </w:trPr>
        <w:tc>
          <w:tcPr>
            <w:tcW w:w="1526" w:type="dxa"/>
            <w:vMerge/>
          </w:tcPr>
          <w:p w14:paraId="13A0EE46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1FE1BC0A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8" w:type="dxa"/>
            <w:vAlign w:val="center"/>
          </w:tcPr>
          <w:p w14:paraId="31F77F7C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教学能力</w:t>
            </w:r>
          </w:p>
        </w:tc>
        <w:tc>
          <w:tcPr>
            <w:tcW w:w="2127" w:type="dxa"/>
            <w:vAlign w:val="center"/>
          </w:tcPr>
          <w:p w14:paraId="7EE28632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团体全能</w:t>
            </w:r>
          </w:p>
        </w:tc>
      </w:tr>
      <w:tr w:rsidR="00D02732" w14:paraId="62074E0E" w14:textId="77777777">
        <w:trPr>
          <w:jc w:val="center"/>
        </w:trPr>
        <w:tc>
          <w:tcPr>
            <w:tcW w:w="1526" w:type="dxa"/>
            <w:vMerge/>
          </w:tcPr>
          <w:p w14:paraId="4FE2284F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32314D25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8" w:type="dxa"/>
            <w:vAlign w:val="center"/>
          </w:tcPr>
          <w:p w14:paraId="2869543E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汽车技术</w:t>
            </w:r>
          </w:p>
        </w:tc>
        <w:tc>
          <w:tcPr>
            <w:tcW w:w="2127" w:type="dxa"/>
            <w:vAlign w:val="center"/>
          </w:tcPr>
          <w:p w14:paraId="6BD19328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 w:rsidR="00D02732" w14:paraId="171974FD" w14:textId="77777777">
        <w:trPr>
          <w:jc w:val="center"/>
        </w:trPr>
        <w:tc>
          <w:tcPr>
            <w:tcW w:w="1526" w:type="dxa"/>
            <w:vMerge/>
          </w:tcPr>
          <w:p w14:paraId="4D4A57E9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381B63E8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8" w:type="dxa"/>
            <w:vAlign w:val="center"/>
          </w:tcPr>
          <w:p w14:paraId="0DD48218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数控车</w:t>
            </w:r>
          </w:p>
        </w:tc>
        <w:tc>
          <w:tcPr>
            <w:tcW w:w="2127" w:type="dxa"/>
            <w:vAlign w:val="center"/>
          </w:tcPr>
          <w:p w14:paraId="2C8F78C9" w14:textId="77777777" w:rsidR="00D0273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 w:rsidR="00D02732" w14:paraId="2357677C" w14:textId="77777777">
        <w:trPr>
          <w:jc w:val="center"/>
        </w:trPr>
        <w:tc>
          <w:tcPr>
            <w:tcW w:w="1526" w:type="dxa"/>
            <w:vMerge/>
          </w:tcPr>
          <w:p w14:paraId="46A9C9B4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7AABD647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8" w:type="dxa"/>
            <w:vAlign w:val="center"/>
          </w:tcPr>
          <w:p w14:paraId="2D486478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数控铣</w:t>
            </w:r>
          </w:p>
        </w:tc>
        <w:tc>
          <w:tcPr>
            <w:tcW w:w="2127" w:type="dxa"/>
            <w:vAlign w:val="center"/>
          </w:tcPr>
          <w:p w14:paraId="4D43210A" w14:textId="77777777" w:rsidR="00D0273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 w:rsidR="00D02732" w14:paraId="6AA332C9" w14:textId="77777777">
        <w:trPr>
          <w:jc w:val="center"/>
        </w:trPr>
        <w:tc>
          <w:tcPr>
            <w:tcW w:w="1526" w:type="dxa"/>
            <w:vMerge/>
          </w:tcPr>
          <w:p w14:paraId="6B29B445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39F5AC0F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8" w:type="dxa"/>
            <w:vAlign w:val="center"/>
          </w:tcPr>
          <w:p w14:paraId="20D691FE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机电一体化</w:t>
            </w:r>
          </w:p>
        </w:tc>
        <w:tc>
          <w:tcPr>
            <w:tcW w:w="2127" w:type="dxa"/>
            <w:vAlign w:val="center"/>
          </w:tcPr>
          <w:p w14:paraId="62AB8F3E" w14:textId="77777777" w:rsidR="00D0273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 w:rsidR="00D02732" w14:paraId="5BEA89DC" w14:textId="77777777">
        <w:trPr>
          <w:jc w:val="center"/>
        </w:trPr>
        <w:tc>
          <w:tcPr>
            <w:tcW w:w="1526" w:type="dxa"/>
            <w:vMerge/>
          </w:tcPr>
          <w:p w14:paraId="11E02D20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602FF1E0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8" w:type="dxa"/>
            <w:vAlign w:val="center"/>
          </w:tcPr>
          <w:p w14:paraId="2A5F02A1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网站设计与开发</w:t>
            </w:r>
          </w:p>
        </w:tc>
        <w:tc>
          <w:tcPr>
            <w:tcW w:w="2127" w:type="dxa"/>
            <w:vAlign w:val="center"/>
          </w:tcPr>
          <w:p w14:paraId="19F4B5AE" w14:textId="77777777" w:rsidR="00D0273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 w:rsidR="00D02732" w14:paraId="4E56673A" w14:textId="77777777">
        <w:trPr>
          <w:jc w:val="center"/>
        </w:trPr>
        <w:tc>
          <w:tcPr>
            <w:tcW w:w="1526" w:type="dxa"/>
            <w:vMerge/>
          </w:tcPr>
          <w:p w14:paraId="4FB798DC" w14:textId="77777777" w:rsidR="00D02732" w:rsidRDefault="00D02732">
            <w:pPr>
              <w:spacing w:line="52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517004E4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68" w:type="dxa"/>
            <w:vAlign w:val="center"/>
          </w:tcPr>
          <w:p w14:paraId="517877EB" w14:textId="77777777" w:rsidR="00D02732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糖艺（西点制作）</w:t>
            </w:r>
          </w:p>
        </w:tc>
        <w:tc>
          <w:tcPr>
            <w:tcW w:w="2127" w:type="dxa"/>
            <w:vAlign w:val="center"/>
          </w:tcPr>
          <w:p w14:paraId="159D4B17" w14:textId="77777777" w:rsidR="00D0273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</w:tbl>
    <w:p w14:paraId="63C30CE9" w14:textId="77777777" w:rsidR="00D02732" w:rsidRDefault="00D02732">
      <w:pPr>
        <w:spacing w:line="520" w:lineRule="exact"/>
        <w:jc w:val="left"/>
        <w:rPr>
          <w:rFonts w:ascii="楷体" w:eastAsia="楷体" w:hAnsi="楷体" w:cs="楷体"/>
          <w:color w:val="000000"/>
          <w:kern w:val="0"/>
          <w:sz w:val="24"/>
          <w:lang w:bidi="ar"/>
        </w:rPr>
      </w:pPr>
    </w:p>
    <w:p w14:paraId="4CD3359D" w14:textId="77777777" w:rsidR="00D02732" w:rsidRDefault="00000000">
      <w:pPr>
        <w:spacing w:line="520" w:lineRule="exact"/>
        <w:jc w:val="left"/>
        <w:rPr>
          <w:rFonts w:ascii="楷体" w:eastAsia="楷体" w:hAnsi="楷体" w:cs="楷体"/>
          <w:color w:val="000000"/>
          <w:kern w:val="0"/>
          <w:sz w:val="24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4"/>
          <w:lang w:bidi="ar"/>
        </w:rPr>
        <w:t>注：</w:t>
      </w:r>
    </w:p>
    <w:p w14:paraId="5DBCA23F" w14:textId="77777777" w:rsidR="00D02732" w:rsidRDefault="00000000">
      <w:pPr>
        <w:spacing w:line="520" w:lineRule="exact"/>
        <w:jc w:val="left"/>
        <w:rPr>
          <w:rFonts w:ascii="楷体" w:eastAsia="楷体" w:hAnsi="楷体" w:cs="楷体"/>
          <w:color w:val="000000"/>
          <w:kern w:val="0"/>
          <w:sz w:val="24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4"/>
          <w:lang w:bidi="ar"/>
        </w:rPr>
        <w:t>1、“相关专业”所列专业为该赛项参赛的基本专业，“中高贯通”“中本贯通”相关专业的中职段学生可参考对应中职专业报名参赛；</w:t>
      </w:r>
    </w:p>
    <w:p w14:paraId="28A93F67" w14:textId="77777777" w:rsidR="00D02732" w:rsidRDefault="00000000">
      <w:pPr>
        <w:spacing w:line="520" w:lineRule="exact"/>
        <w:jc w:val="left"/>
        <w:rPr>
          <w:rFonts w:ascii="楷体" w:eastAsia="楷体" w:hAnsi="楷体" w:cs="楷体"/>
          <w:color w:val="000000"/>
          <w:kern w:val="0"/>
          <w:sz w:val="24"/>
          <w:lang w:bidi="ar"/>
        </w:rPr>
      </w:pPr>
      <w:r>
        <w:rPr>
          <w:rFonts w:ascii="楷体" w:eastAsia="楷体" w:hAnsi="楷体" w:cs="楷体"/>
          <w:color w:val="000000"/>
          <w:kern w:val="0"/>
          <w:sz w:val="24"/>
          <w:lang w:bidi="ar"/>
        </w:rPr>
        <w:t>2</w:t>
      </w:r>
      <w:r>
        <w:rPr>
          <w:rFonts w:ascii="楷体" w:eastAsia="楷体" w:hAnsi="楷体" w:cs="楷体" w:hint="eastAsia"/>
          <w:color w:val="000000"/>
          <w:kern w:val="0"/>
          <w:sz w:val="24"/>
          <w:lang w:bidi="ar"/>
        </w:rPr>
        <w:t>、最终比赛</w:t>
      </w:r>
      <w:r>
        <w:rPr>
          <w:rFonts w:ascii="楷体" w:eastAsia="楷体" w:hAnsi="楷体" w:cs="楷体"/>
          <w:color w:val="000000"/>
          <w:kern w:val="0"/>
          <w:sz w:val="24"/>
          <w:lang w:bidi="ar"/>
        </w:rPr>
        <w:t>赛项以</w:t>
      </w:r>
      <w:r>
        <w:rPr>
          <w:rFonts w:ascii="楷体" w:eastAsia="楷体" w:hAnsi="楷体" w:cs="楷体" w:hint="eastAsia"/>
          <w:color w:val="000000"/>
          <w:kern w:val="0"/>
          <w:sz w:val="24"/>
          <w:lang w:bidi="ar"/>
        </w:rPr>
        <w:t>发文为准。</w:t>
      </w:r>
    </w:p>
    <w:sectPr w:rsidR="00D0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EC284C96-3C8F-4C04-B2E9-7FFAF1B6B53C}"/>
    <w:embedBold r:id="rId2" w:subsetted="1" w:fontKey="{54675207-4EC3-4F89-8788-6A87FEDA0AA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40FEBDB1-4BE8-4799-8A20-361FFFFA8DE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ECA9D1E-CEBA-410D-9EA4-B2781C55A5B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RkMjhiYWJiOThmODRkZDc5ZGU4NGFiMGEyMDM2NWUifQ=="/>
  </w:docVars>
  <w:rsids>
    <w:rsidRoot w:val="000464FA"/>
    <w:rsid w:val="000464FA"/>
    <w:rsid w:val="002513C1"/>
    <w:rsid w:val="002B30DF"/>
    <w:rsid w:val="0048602E"/>
    <w:rsid w:val="004C45F1"/>
    <w:rsid w:val="007F7ACF"/>
    <w:rsid w:val="00A84300"/>
    <w:rsid w:val="00BB4292"/>
    <w:rsid w:val="00D02732"/>
    <w:rsid w:val="00D835D0"/>
    <w:rsid w:val="00FE2E58"/>
    <w:rsid w:val="03317429"/>
    <w:rsid w:val="09C72079"/>
    <w:rsid w:val="09CA4D7D"/>
    <w:rsid w:val="1C142509"/>
    <w:rsid w:val="1DCC309C"/>
    <w:rsid w:val="20735A50"/>
    <w:rsid w:val="234F612E"/>
    <w:rsid w:val="2EE34E24"/>
    <w:rsid w:val="3271761C"/>
    <w:rsid w:val="34E5243A"/>
    <w:rsid w:val="3C681D8A"/>
    <w:rsid w:val="3D2A703F"/>
    <w:rsid w:val="40A17301"/>
    <w:rsid w:val="417D62D7"/>
    <w:rsid w:val="43FD009C"/>
    <w:rsid w:val="492C413F"/>
    <w:rsid w:val="506A3ECB"/>
    <w:rsid w:val="50A0169A"/>
    <w:rsid w:val="525A3ACB"/>
    <w:rsid w:val="53390F87"/>
    <w:rsid w:val="5D1C654D"/>
    <w:rsid w:val="5EBA5C0A"/>
    <w:rsid w:val="6105554A"/>
    <w:rsid w:val="67D20FE7"/>
    <w:rsid w:val="6F6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0F5FE"/>
  <w15:docId w15:val="{C605E7D8-4113-4EF0-93B2-66BBCB4C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3925</Characters>
  <Application>Microsoft Office Word</Application>
  <DocSecurity>0</DocSecurity>
  <Lines>32</Lines>
  <Paragraphs>9</Paragraphs>
  <ScaleCrop>false</ScaleCrop>
  <Company>LENOVO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86173</dc:creator>
  <cp:lastModifiedBy>钱怡文</cp:lastModifiedBy>
  <cp:revision>2</cp:revision>
  <dcterms:created xsi:type="dcterms:W3CDTF">2022-12-29T03:15:00Z</dcterms:created>
  <dcterms:modified xsi:type="dcterms:W3CDTF">2022-12-29T03:15:00Z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80B96847292D4651A5E8B4D0D0399E8F</vt:lpwstr>
  </property>
</Properties>
</file>